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985" w:tblpY="-78"/>
        <w:tblW w:w="10335" w:type="dxa"/>
        <w:tblLayout w:type="fixed"/>
        <w:tblLook w:val="04A0" w:firstRow="1" w:lastRow="0" w:firstColumn="1" w:lastColumn="0" w:noHBand="0" w:noVBand="1"/>
      </w:tblPr>
      <w:tblGrid>
        <w:gridCol w:w="10335"/>
      </w:tblGrid>
      <w:tr w:rsidR="00E10F99" w:rsidTr="00E10F99">
        <w:trPr>
          <w:trHeight w:val="2604"/>
        </w:trPr>
        <w:tc>
          <w:tcPr>
            <w:tcW w:w="10329" w:type="dxa"/>
          </w:tcPr>
          <w:p w:rsidR="00E10F99" w:rsidRDefault="00E10F99">
            <w:pPr>
              <w:jc w:val="center"/>
              <w:rPr>
                <w:rFonts w:ascii="Times New Roman" w:eastAsia="Times New Roman" w:hAnsi="Times New Roman" w:cs="Times New Roman"/>
                <w:b/>
                <w:sz w:val="28"/>
                <w:szCs w:val="28"/>
                <w:lang w:eastAsia="ru-RU"/>
              </w:rPr>
            </w:pPr>
            <w:r>
              <w:rPr>
                <w:rFonts w:ascii="Times New Roman" w:eastAsia="Times New Roman" w:hAnsi="Times New Roman"/>
                <w:b/>
                <w:noProof/>
                <w:sz w:val="28"/>
                <w:szCs w:val="24"/>
                <w:lang w:eastAsia="ru-RU"/>
              </w:rPr>
              <w:drawing>
                <wp:inline distT="0" distB="0" distL="0" distR="0">
                  <wp:extent cx="8001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638175"/>
                          </a:xfrm>
                          <a:prstGeom prst="rect">
                            <a:avLst/>
                          </a:prstGeom>
                          <a:noFill/>
                          <a:ln>
                            <a:noFill/>
                          </a:ln>
                        </pic:spPr>
                      </pic:pic>
                    </a:graphicData>
                  </a:graphic>
                </wp:inline>
              </w:drawing>
            </w:r>
          </w:p>
          <w:p w:rsidR="00E10F99" w:rsidRDefault="00E10F99">
            <w:pPr>
              <w:spacing w:after="0" w:line="240" w:lineRule="auto"/>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Республика Дагестан</w:t>
            </w:r>
          </w:p>
          <w:p w:rsidR="00E10F99" w:rsidRDefault="00E10F99">
            <w:pPr>
              <w:spacing w:after="0" w:line="240" w:lineRule="auto"/>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МО «Докузпаринский район»</w:t>
            </w:r>
          </w:p>
          <w:p w:rsidR="00E10F99" w:rsidRDefault="00E10F99">
            <w:pPr>
              <w:spacing w:after="0" w:line="240" w:lineRule="auto"/>
              <w:jc w:val="center"/>
              <w:rPr>
                <w:rFonts w:ascii="Times New Roman" w:eastAsia="Times New Roman" w:hAnsi="Times New Roman"/>
                <w:sz w:val="10"/>
                <w:szCs w:val="24"/>
                <w:lang w:eastAsia="ru-RU"/>
              </w:rPr>
            </w:pPr>
          </w:p>
          <w:p w:rsidR="00E10F99" w:rsidRDefault="00E10F99">
            <w:pPr>
              <w:spacing w:after="0" w:line="240" w:lineRule="auto"/>
              <w:jc w:val="center"/>
              <w:rPr>
                <w:rFonts w:ascii="Times New Roman" w:eastAsia="Times New Roman" w:hAnsi="Times New Roman"/>
                <w:b/>
                <w:bCs/>
                <w:szCs w:val="24"/>
                <w:lang w:eastAsia="ru-RU"/>
              </w:rPr>
            </w:pPr>
            <w:r>
              <w:rPr>
                <w:rFonts w:ascii="Times New Roman" w:eastAsia="Times New Roman" w:hAnsi="Times New Roman"/>
                <w:b/>
                <w:bCs/>
                <w:szCs w:val="24"/>
                <w:lang w:eastAsia="ru-RU"/>
              </w:rPr>
              <w:t>МУНИЦИПАЛЬНОЕ КАЗЕННОЕ ОБЩЕОБРАЗОВАТЕЛЬНОЕ УЧРЕЖДЕНИЕ</w:t>
            </w:r>
          </w:p>
          <w:p w:rsidR="00E10F99" w:rsidRDefault="00E10F99">
            <w:pPr>
              <w:spacing w:after="0" w:line="240" w:lineRule="auto"/>
              <w:jc w:val="center"/>
              <w:rPr>
                <w:rFonts w:ascii="Times New Roman" w:eastAsia="Times New Roman" w:hAnsi="Times New Roman"/>
                <w:b/>
                <w:bCs/>
                <w:sz w:val="20"/>
                <w:szCs w:val="24"/>
                <w:lang w:eastAsia="ru-RU"/>
              </w:rPr>
            </w:pPr>
            <w:r>
              <w:rPr>
                <w:rFonts w:ascii="Times New Roman" w:eastAsia="Times New Roman" w:hAnsi="Times New Roman"/>
                <w:b/>
                <w:bCs/>
                <w:sz w:val="20"/>
                <w:szCs w:val="24"/>
                <w:lang w:eastAsia="ru-RU"/>
              </w:rPr>
              <w:t>«МИКРАХСКАЯ СРЕДНЯЯ ОБЩЕОБЩЕОБРАЗОВАТЕЛЬНАЯ ШКОЛА</w:t>
            </w:r>
          </w:p>
          <w:p w:rsidR="00E10F99" w:rsidRDefault="00E10F99">
            <w:pPr>
              <w:spacing w:after="0" w:line="240" w:lineRule="auto"/>
              <w:jc w:val="center"/>
              <w:rPr>
                <w:rFonts w:ascii="Times New Roman" w:eastAsia="Times New Roman" w:hAnsi="Times New Roman"/>
                <w:b/>
                <w:bCs/>
                <w:sz w:val="20"/>
                <w:szCs w:val="24"/>
                <w:lang w:eastAsia="ru-RU"/>
              </w:rPr>
            </w:pPr>
            <w:r>
              <w:rPr>
                <w:rFonts w:ascii="Times New Roman" w:eastAsia="Times New Roman" w:hAnsi="Times New Roman"/>
                <w:b/>
                <w:bCs/>
                <w:sz w:val="20"/>
                <w:szCs w:val="24"/>
                <w:lang w:eastAsia="ru-RU"/>
              </w:rPr>
              <w:t>ИМЕНИ З. З. ЗЕЙНАЛОВА»</w:t>
            </w:r>
          </w:p>
          <w:p w:rsidR="00E10F99" w:rsidRDefault="00E10F99">
            <w:pPr>
              <w:spacing w:after="0" w:line="240" w:lineRule="auto"/>
              <w:jc w:val="center"/>
              <w:rPr>
                <w:rFonts w:ascii="Times New Roman" w:eastAsia="Times New Roman" w:hAnsi="Times New Roman"/>
                <w:b/>
                <w:bCs/>
                <w:sz w:val="6"/>
                <w:szCs w:val="6"/>
                <w:lang w:eastAsia="ru-RU"/>
              </w:rPr>
            </w:pPr>
          </w:p>
          <w:p w:rsidR="00E10F99" w:rsidRDefault="00E10F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368755, село </w:t>
            </w:r>
            <w:proofErr w:type="spellStart"/>
            <w:r>
              <w:rPr>
                <w:rFonts w:ascii="Times New Roman" w:eastAsia="Times New Roman" w:hAnsi="Times New Roman"/>
                <w:sz w:val="24"/>
                <w:szCs w:val="24"/>
                <w:lang w:eastAsia="ru-RU"/>
              </w:rPr>
              <w:t>Микрах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en-US" w:eastAsia="ru-RU"/>
              </w:rPr>
              <w:t>mikrax</w:t>
            </w:r>
            <w:proofErr w:type="spellEnd"/>
            <w:r>
              <w:rPr>
                <w:rFonts w:ascii="Times New Roman" w:eastAsia="Times New Roman" w:hAnsi="Times New Roman"/>
                <w:sz w:val="24"/>
                <w:szCs w:val="24"/>
                <w:lang w:eastAsia="ru-RU"/>
              </w:rPr>
              <w:t>1938@</w:t>
            </w:r>
            <w:r>
              <w:rPr>
                <w:rFonts w:ascii="Times New Roman" w:eastAsia="Times New Roman" w:hAnsi="Times New Roman"/>
                <w:sz w:val="24"/>
                <w:szCs w:val="24"/>
                <w:lang w:val="en-US" w:eastAsia="ru-RU"/>
              </w:rPr>
              <w:t>mail</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p>
          <w:p w:rsidR="00E10F99" w:rsidRDefault="00E10F99">
            <w:pPr>
              <w:spacing w:after="0" w:line="240" w:lineRule="auto"/>
              <w:ind w:left="-180"/>
              <w:jc w:val="center"/>
              <w:rPr>
                <w:rFonts w:ascii="Times New Roman" w:eastAsia="Times New Roman" w:hAnsi="Times New Roman"/>
                <w:sz w:val="16"/>
                <w:szCs w:val="24"/>
                <w:lang w:eastAsia="ru-RU"/>
              </w:rPr>
            </w:pPr>
          </w:p>
          <w:tbl>
            <w:tblPr>
              <w:tblW w:w="0" w:type="auto"/>
              <w:tblInd w:w="108" w:type="dxa"/>
              <w:tblBorders>
                <w:top w:val="thinThickSmallGap" w:sz="24" w:space="0" w:color="auto"/>
              </w:tblBorders>
              <w:tblLayout w:type="fixed"/>
              <w:tblLook w:val="04A0" w:firstRow="1" w:lastRow="0" w:firstColumn="1" w:lastColumn="0" w:noHBand="0" w:noVBand="1"/>
            </w:tblPr>
            <w:tblGrid>
              <w:gridCol w:w="14459"/>
            </w:tblGrid>
            <w:tr w:rsidR="00E10F99">
              <w:trPr>
                <w:trHeight w:val="100"/>
              </w:trPr>
              <w:tc>
                <w:tcPr>
                  <w:tcW w:w="14459" w:type="dxa"/>
                  <w:tcBorders>
                    <w:top w:val="thinThickSmallGap" w:sz="24" w:space="0" w:color="auto"/>
                    <w:left w:val="nil"/>
                    <w:bottom w:val="nil"/>
                    <w:right w:val="nil"/>
                  </w:tcBorders>
                </w:tcPr>
                <w:p w:rsidR="00E10F99" w:rsidRDefault="00E10F99">
                  <w:pPr>
                    <w:framePr w:hSpace="180" w:wrap="around" w:vAnchor="text" w:hAnchor="margin" w:x="-985" w:y="-78"/>
                    <w:spacing w:after="0" w:line="240" w:lineRule="auto"/>
                    <w:rPr>
                      <w:rFonts w:ascii="Times New Roman" w:eastAsia="Times New Roman" w:hAnsi="Times New Roman" w:cs="Times New Roman"/>
                      <w:sz w:val="2"/>
                      <w:szCs w:val="2"/>
                      <w:lang w:eastAsia="ru-RU"/>
                    </w:rPr>
                  </w:pPr>
                </w:p>
              </w:tc>
            </w:tr>
          </w:tbl>
          <w:p w:rsidR="00E10F99" w:rsidRDefault="00E10F99">
            <w:pPr>
              <w:tabs>
                <w:tab w:val="right" w:pos="9355"/>
              </w:tabs>
              <w:spacing w:after="0" w:line="240" w:lineRule="auto"/>
              <w:rPr>
                <w:rFonts w:ascii="Calibri" w:eastAsia="Times New Roman" w:hAnsi="Calibri" w:cs="Times New Roman"/>
                <w:b/>
                <w:i/>
                <w:iCs/>
                <w:vertAlign w:val="superscript"/>
                <w:lang w:eastAsia="en-CA"/>
              </w:rPr>
            </w:pPr>
            <w:r>
              <w:rPr>
                <w:rFonts w:eastAsia="Times New Roman"/>
                <w:b/>
                <w:i/>
                <w:iCs/>
                <w:vertAlign w:val="superscript"/>
                <w:lang w:eastAsia="en-CA"/>
              </w:rPr>
              <w:t xml:space="preserve">368755 село </w:t>
            </w:r>
            <w:proofErr w:type="spellStart"/>
            <w:r>
              <w:rPr>
                <w:rFonts w:eastAsia="Times New Roman"/>
                <w:b/>
                <w:i/>
                <w:iCs/>
                <w:vertAlign w:val="superscript"/>
                <w:lang w:eastAsia="en-CA"/>
              </w:rPr>
              <w:t>Микрах</w:t>
            </w:r>
            <w:proofErr w:type="spellEnd"/>
            <w:r>
              <w:rPr>
                <w:rFonts w:eastAsia="Times New Roman"/>
                <w:b/>
                <w:i/>
                <w:iCs/>
                <w:vertAlign w:val="superscript"/>
                <w:lang w:eastAsia="en-CA"/>
              </w:rPr>
              <w:t>, mikrahskayasosh@mail.ru</w:t>
            </w:r>
          </w:p>
          <w:p w:rsidR="00E10F99" w:rsidRDefault="00E10F99">
            <w:pPr>
              <w:rPr>
                <w:rFonts w:eastAsia="Calibri"/>
                <w:sz w:val="28"/>
                <w:szCs w:val="26"/>
              </w:rPr>
            </w:pPr>
          </w:p>
          <w:p w:rsidR="00E10F99" w:rsidRDefault="00E10F99">
            <w:pPr>
              <w:ind w:left="-709"/>
              <w:jc w:val="center"/>
              <w:rPr>
                <w:rFonts w:ascii="Calibri" w:eastAsia="Calibri" w:hAnsi="Calibri" w:cs="Times New Roman"/>
                <w:sz w:val="28"/>
                <w:szCs w:val="28"/>
              </w:rPr>
            </w:pPr>
          </w:p>
        </w:tc>
      </w:tr>
    </w:tbl>
    <w:p w:rsidR="001531D4" w:rsidRPr="001531D4" w:rsidRDefault="001531D4" w:rsidP="00E10F99">
      <w:pPr>
        <w:spacing w:after="150" w:line="240" w:lineRule="auto"/>
        <w:jc w:val="center"/>
        <w:rPr>
          <w:rFonts w:ascii="Times New Roman" w:eastAsia="Times New Roman" w:hAnsi="Times New Roman" w:cs="Times New Roman"/>
          <w:color w:val="000000"/>
          <w:sz w:val="36"/>
          <w:szCs w:val="36"/>
          <w:lang w:eastAsia="ru-RU"/>
        </w:rPr>
      </w:pPr>
      <w:r w:rsidRPr="001531D4">
        <w:rPr>
          <w:rFonts w:ascii="Times New Roman" w:eastAsia="Times New Roman" w:hAnsi="Times New Roman" w:cs="Times New Roman"/>
          <w:b/>
          <w:bCs/>
          <w:color w:val="000000"/>
          <w:sz w:val="36"/>
          <w:szCs w:val="36"/>
          <w:lang w:eastAsia="ru-RU"/>
        </w:rPr>
        <w:t>ПОЛОЖЕНИЕ</w:t>
      </w:r>
    </w:p>
    <w:p w:rsidR="001531D4" w:rsidRPr="001531D4" w:rsidRDefault="001531D4" w:rsidP="00E10F99">
      <w:pPr>
        <w:spacing w:after="150" w:line="240" w:lineRule="auto"/>
        <w:jc w:val="center"/>
        <w:rPr>
          <w:rFonts w:ascii="Times New Roman" w:eastAsia="Times New Roman" w:hAnsi="Times New Roman" w:cs="Times New Roman"/>
          <w:color w:val="000000"/>
          <w:sz w:val="36"/>
          <w:szCs w:val="36"/>
          <w:lang w:eastAsia="ru-RU"/>
        </w:rPr>
      </w:pPr>
      <w:r w:rsidRPr="001531D4">
        <w:rPr>
          <w:rFonts w:ascii="Times New Roman" w:eastAsia="Times New Roman" w:hAnsi="Times New Roman" w:cs="Times New Roman"/>
          <w:b/>
          <w:bCs/>
          <w:color w:val="000000"/>
          <w:sz w:val="36"/>
          <w:szCs w:val="36"/>
          <w:lang w:eastAsia="ru-RU"/>
        </w:rPr>
        <w:t>об Управляющем совете</w:t>
      </w:r>
    </w:p>
    <w:p w:rsidR="001531D4" w:rsidRPr="001531D4" w:rsidRDefault="001531D4" w:rsidP="00E10F99">
      <w:pPr>
        <w:spacing w:after="150" w:line="240" w:lineRule="auto"/>
        <w:rPr>
          <w:rFonts w:ascii="Arial" w:eastAsia="Times New Roman" w:hAnsi="Arial" w:cs="Arial"/>
          <w:color w:val="000000"/>
          <w:sz w:val="21"/>
          <w:szCs w:val="21"/>
          <w:lang w:eastAsia="ru-RU"/>
        </w:rPr>
      </w:pP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1. Общие положения.</w:t>
      </w:r>
    </w:p>
    <w:p w:rsidR="001531D4" w:rsidRPr="001531D4" w:rsidRDefault="001531D4" w:rsidP="00C446BE">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p>
    <w:p w:rsidR="001531D4" w:rsidRPr="00F94F04" w:rsidRDefault="001531D4" w:rsidP="00C446BE">
      <w:pPr>
        <w:numPr>
          <w:ilvl w:val="1"/>
          <w:numId w:val="1"/>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F94F04">
        <w:rPr>
          <w:rFonts w:ascii="Times New Roman" w:eastAsia="Times New Roman" w:hAnsi="Times New Roman" w:cs="Times New Roman"/>
          <w:color w:val="000000"/>
          <w:sz w:val="28"/>
          <w:szCs w:val="28"/>
          <w:lang w:eastAsia="ru-RU"/>
        </w:rPr>
        <w:t xml:space="preserve">Управляющий совет </w:t>
      </w:r>
      <w:r w:rsidR="00F914F6">
        <w:rPr>
          <w:rFonts w:ascii="Times New Roman" w:eastAsia="Times New Roman" w:hAnsi="Times New Roman" w:cs="Times New Roman"/>
          <w:color w:val="000000"/>
          <w:sz w:val="28"/>
          <w:szCs w:val="28"/>
          <w:lang w:eastAsia="ru-RU"/>
        </w:rPr>
        <w:t>МКОУ «</w:t>
      </w:r>
      <w:proofErr w:type="spellStart"/>
      <w:r w:rsidR="00F914F6">
        <w:rPr>
          <w:rFonts w:ascii="Times New Roman" w:eastAsia="Times New Roman" w:hAnsi="Times New Roman" w:cs="Times New Roman"/>
          <w:color w:val="000000"/>
          <w:sz w:val="28"/>
          <w:szCs w:val="28"/>
          <w:lang w:eastAsia="ru-RU"/>
        </w:rPr>
        <w:t>Микрахская</w:t>
      </w:r>
      <w:proofErr w:type="spellEnd"/>
      <w:r w:rsidR="00F914F6">
        <w:rPr>
          <w:rFonts w:ascii="Times New Roman" w:eastAsia="Times New Roman" w:hAnsi="Times New Roman" w:cs="Times New Roman"/>
          <w:color w:val="000000"/>
          <w:sz w:val="28"/>
          <w:szCs w:val="28"/>
          <w:lang w:eastAsia="ru-RU"/>
        </w:rPr>
        <w:t xml:space="preserve"> СОШ имени З. З. </w:t>
      </w:r>
      <w:proofErr w:type="spellStart"/>
      <w:r w:rsidR="00F914F6">
        <w:rPr>
          <w:rFonts w:ascii="Times New Roman" w:eastAsia="Times New Roman" w:hAnsi="Times New Roman" w:cs="Times New Roman"/>
          <w:color w:val="000000"/>
          <w:sz w:val="28"/>
          <w:szCs w:val="28"/>
          <w:lang w:eastAsia="ru-RU"/>
        </w:rPr>
        <w:t>Зейналова</w:t>
      </w:r>
      <w:proofErr w:type="spellEnd"/>
      <w:r w:rsidRPr="00F94F04">
        <w:rPr>
          <w:rFonts w:ascii="Times New Roman" w:eastAsia="Times New Roman" w:hAnsi="Times New Roman" w:cs="Times New Roman"/>
          <w:color w:val="000000"/>
          <w:sz w:val="28"/>
          <w:szCs w:val="28"/>
          <w:lang w:eastAsia="ru-RU"/>
        </w:rPr>
        <w:t>» (далее – Управляющий совет, Учреждение) является высшим коллегиальным органом самоуправления и создается в целях реализации принципов демократического, государственно-общественного характера управления Учреждением.</w:t>
      </w:r>
    </w:p>
    <w:p w:rsidR="001531D4" w:rsidRPr="001531D4" w:rsidRDefault="001531D4" w:rsidP="00C446BE">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p>
    <w:p w:rsidR="001531D4" w:rsidRPr="001531D4" w:rsidRDefault="001531D4" w:rsidP="00C446BE">
      <w:pPr>
        <w:numPr>
          <w:ilvl w:val="1"/>
          <w:numId w:val="2"/>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своей деятельности руководствуется:</w:t>
      </w: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Конституцией Российской Федерации; Законом Российской Федерации № 273-ФЗ от29.12.2012 года «Об образовании в Российской Федерации»; указами Президента Российской Федерации, решениями Правительства Российской Федераци</w:t>
      </w:r>
      <w:r w:rsidR="00F914F6">
        <w:rPr>
          <w:rFonts w:ascii="Times New Roman" w:eastAsia="Times New Roman" w:hAnsi="Times New Roman" w:cs="Times New Roman"/>
          <w:color w:val="000000"/>
          <w:sz w:val="28"/>
          <w:szCs w:val="28"/>
          <w:lang w:eastAsia="ru-RU"/>
        </w:rPr>
        <w:t>и; правовыми актами Министерства</w:t>
      </w:r>
      <w:r w:rsidRPr="001531D4">
        <w:rPr>
          <w:rFonts w:ascii="Times New Roman" w:eastAsia="Times New Roman" w:hAnsi="Times New Roman" w:cs="Times New Roman"/>
          <w:color w:val="000000"/>
          <w:sz w:val="28"/>
          <w:szCs w:val="28"/>
          <w:lang w:eastAsia="ru-RU"/>
        </w:rPr>
        <w:t xml:space="preserve"> образования и науки Российской Федерации;  нормативными правовыми актами </w:t>
      </w:r>
      <w:r w:rsidR="00F914F6">
        <w:rPr>
          <w:rFonts w:ascii="Times New Roman" w:eastAsia="Times New Roman" w:hAnsi="Times New Roman" w:cs="Times New Roman"/>
          <w:color w:val="000000"/>
          <w:sz w:val="28"/>
          <w:szCs w:val="28"/>
          <w:lang w:eastAsia="ru-RU"/>
        </w:rPr>
        <w:t>РФ и РД</w:t>
      </w:r>
      <w:r w:rsidRPr="001531D4">
        <w:rPr>
          <w:rFonts w:ascii="Times New Roman" w:eastAsia="Times New Roman" w:hAnsi="Times New Roman" w:cs="Times New Roman"/>
          <w:color w:val="000000"/>
          <w:sz w:val="28"/>
          <w:szCs w:val="28"/>
          <w:lang w:eastAsia="ru-RU"/>
        </w:rPr>
        <w:t xml:space="preserve">; решениями органов </w:t>
      </w:r>
      <w:r w:rsidR="00EE6E39" w:rsidRPr="00C446BE">
        <w:rPr>
          <w:rFonts w:ascii="Times New Roman" w:eastAsia="Times New Roman" w:hAnsi="Times New Roman" w:cs="Times New Roman"/>
          <w:color w:val="000000"/>
          <w:sz w:val="28"/>
          <w:szCs w:val="28"/>
          <w:lang w:eastAsia="ru-RU"/>
        </w:rPr>
        <w:t xml:space="preserve">управления </w:t>
      </w:r>
      <w:r w:rsidR="00F914F6">
        <w:rPr>
          <w:rFonts w:ascii="Times New Roman" w:eastAsia="Times New Roman" w:hAnsi="Times New Roman" w:cs="Times New Roman"/>
          <w:color w:val="000000"/>
          <w:sz w:val="28"/>
          <w:szCs w:val="28"/>
          <w:lang w:eastAsia="ru-RU"/>
        </w:rPr>
        <w:t xml:space="preserve">образования </w:t>
      </w:r>
      <w:proofErr w:type="spellStart"/>
      <w:r w:rsidR="00F914F6">
        <w:rPr>
          <w:rFonts w:ascii="Times New Roman" w:eastAsia="Times New Roman" w:hAnsi="Times New Roman" w:cs="Times New Roman"/>
          <w:color w:val="000000"/>
          <w:sz w:val="28"/>
          <w:szCs w:val="28"/>
          <w:lang w:eastAsia="ru-RU"/>
        </w:rPr>
        <w:t>Докузпаринского</w:t>
      </w:r>
      <w:proofErr w:type="spellEnd"/>
      <w:r w:rsidR="00F914F6">
        <w:rPr>
          <w:rFonts w:ascii="Times New Roman" w:eastAsia="Times New Roman" w:hAnsi="Times New Roman" w:cs="Times New Roman"/>
          <w:color w:val="000000"/>
          <w:sz w:val="28"/>
          <w:szCs w:val="28"/>
          <w:lang w:eastAsia="ru-RU"/>
        </w:rPr>
        <w:t xml:space="preserve"> района</w:t>
      </w:r>
      <w:r w:rsidRPr="001531D4">
        <w:rPr>
          <w:rFonts w:ascii="Times New Roman" w:eastAsia="Times New Roman" w:hAnsi="Times New Roman" w:cs="Times New Roman"/>
          <w:color w:val="000000"/>
          <w:sz w:val="28"/>
          <w:szCs w:val="28"/>
          <w:lang w:eastAsia="ru-RU"/>
        </w:rPr>
        <w:t>; уставом Учреждения.</w:t>
      </w: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Деятельность Управляющего совета регламентируется настоящим Положением.</w:t>
      </w:r>
    </w:p>
    <w:p w:rsidR="001531D4" w:rsidRPr="001531D4" w:rsidRDefault="001531D4" w:rsidP="00C446BE">
      <w:pPr>
        <w:numPr>
          <w:ilvl w:val="0"/>
          <w:numId w:val="3"/>
        </w:numPr>
        <w:spacing w:after="0" w:line="240" w:lineRule="auto"/>
        <w:ind w:left="0"/>
        <w:jc w:val="both"/>
        <w:rPr>
          <w:rFonts w:ascii="Times New Roman" w:eastAsia="Times New Roman" w:hAnsi="Times New Roman" w:cs="Times New Roman"/>
          <w:color w:val="000000"/>
          <w:sz w:val="28"/>
          <w:szCs w:val="28"/>
          <w:lang w:eastAsia="ru-RU"/>
        </w:rPr>
      </w:pPr>
    </w:p>
    <w:p w:rsidR="001531D4" w:rsidRPr="001531D4" w:rsidRDefault="001531D4" w:rsidP="00C446BE">
      <w:pPr>
        <w:numPr>
          <w:ilvl w:val="1"/>
          <w:numId w:val="3"/>
        </w:numPr>
        <w:shd w:val="clear" w:color="auto" w:fill="FFFFFF"/>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Основными задачами Управляющего совета являются:</w:t>
      </w: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определение основных направлений развития Учреждения;</w:t>
      </w: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lastRenderedPageBreak/>
        <w:t>- содействие созданию в Учреждении оптимальных условий и форм организации образовательного процесса;</w:t>
      </w: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-финансово-экономическое содействие работе Учреждения за счет рационального использования доходов от собственной, приносящей доход деятельности и привлечения средств из внебюджетных источников;</w:t>
      </w: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обеспечение прозрачности привлекаемых и расходуемых финансовых и материальных средств;</w:t>
      </w: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 контроль </w:t>
      </w:r>
      <w:r w:rsidR="00EE6E39" w:rsidRPr="00C446BE">
        <w:rPr>
          <w:rFonts w:ascii="Times New Roman" w:eastAsia="Times New Roman" w:hAnsi="Times New Roman" w:cs="Times New Roman"/>
          <w:color w:val="000000"/>
          <w:sz w:val="28"/>
          <w:szCs w:val="28"/>
          <w:lang w:eastAsia="ru-RU"/>
        </w:rPr>
        <w:t>над</w:t>
      </w:r>
      <w:r w:rsidRPr="001531D4">
        <w:rPr>
          <w:rFonts w:ascii="Times New Roman" w:eastAsia="Times New Roman" w:hAnsi="Times New Roman" w:cs="Times New Roman"/>
          <w:color w:val="000000"/>
          <w:sz w:val="28"/>
          <w:szCs w:val="28"/>
          <w:lang w:eastAsia="ru-RU"/>
        </w:rPr>
        <w:t xml:space="preserve"> соблюдением здоровых и безопасных условий обучения и воспитания.</w:t>
      </w:r>
    </w:p>
    <w:p w:rsidR="001531D4" w:rsidRPr="001531D4" w:rsidRDefault="001531D4" w:rsidP="00F94F0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2.Компетенция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К компетенции Управляющего совета относятся: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утверждение части образовательной программы, формируемой участниками образовательного процесса Учреждения (по представлению директора Учреждения после обсуждения на Педагогическом совете Учреждения);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согласование программы развития Учреждения;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выбор членов комиссии по урегулированию споров между участниками образовательных отношений;</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выдвижение кандидатур на награждение;</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заслушивание отчетов директора Учреждения, его заместителей.</w:t>
      </w: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согласование основной образовательной программы Учреждения и профилей обучения;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содействие привлечению дополнительных финансовых средств для обеспечения деятельности и развития Учреждения;</w:t>
      </w:r>
    </w:p>
    <w:p w:rsidR="001531D4" w:rsidRDefault="001531D4" w:rsidP="00F94F04">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разработка и согласование локальных актов в рамках своей компетенции.</w:t>
      </w:r>
    </w:p>
    <w:p w:rsidR="00F94F04" w:rsidRPr="001531D4" w:rsidRDefault="00F94F04" w:rsidP="00F94F04">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3.Состав и формирование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3.1 Управляющий совет формируется в составе не менее 11 и не более 25 человек с использованием процедур выборов, назначения и кооптации.</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состав Управляющего совета входят избранные представители работников Учреждения, родителей (законных представителей), обучающихся, официально назначенный представитель Учредителя, директор Учреждения с правом решающего голоса. Также в состав Управляющего совета могут быть кооптированы представители общественности по представлению членов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lastRenderedPageBreak/>
        <w:t>3.2 Члены Управляющего совета из числа родителей (законных представителей) обучающихся избираются на общем собрании родителей (законных представителей) обучающихся.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Работники Учреждения, дети которых обучаются в данном Учреждении, могут быть избраны в члены Управляющего совета в качестве представителей родителей (законных представителей) обучающихся (не более одного).</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Общее количество членов Управляющего совета, избираемых из числа родителей (законных представителей) обучающихся, не может быть меньше трети и больше половины общего количества членов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3.3. В состав Управляющего совета входят по одному представителю от обучающихся каждой из параллелей 9-11 классов.</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Члены Управляющего совета из числа обучающихся избираются общим собранием класса или конференцией обучающихся соответствующих параллельных классов Учреждения сроком на один год.</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3.4. Члены Управляющего совета из числа работников Учреждения избираются Общим собранием работников Учреждения.</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Количество членов Управляющего совета из числа работников Учреждения не может превышать одной четверти общего числа членов Управляющего совета. При этом не менее чем 2/3 из них должны являться педагогическими работниками Учреждения.</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3.5 Члены Управляющего совета избираются сроком на три года, за исключением членов Управляющего совета из числа обучающихся, которые избираются сроком на один год.</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случае выбытия членов Управляющего совета досрочно их места занимаются соответствующими представителями.</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3.6 Руководитель Учреждения входит в состав Управляющего совета по должности с правом решающего голоса.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3.7 Проведение выборов в состав Управляющего совета организуется администрацией Учреждения в соответствии с </w:t>
      </w:r>
      <w:r w:rsidRPr="001531D4">
        <w:rPr>
          <w:rFonts w:ascii="Times New Roman" w:eastAsia="Times New Roman" w:hAnsi="Times New Roman" w:cs="Times New Roman"/>
          <w:sz w:val="28"/>
          <w:szCs w:val="28"/>
          <w:lang w:eastAsia="ru-RU"/>
        </w:rPr>
        <w:t>Положением о порядке выборов членов Управляющего совета (приложение№1 к настоящему Положению).</w:t>
      </w:r>
      <w:r w:rsidR="00C446BE" w:rsidRPr="00381E1C">
        <w:rPr>
          <w:rFonts w:ascii="Times New Roman" w:eastAsia="Times New Roman" w:hAnsi="Times New Roman" w:cs="Times New Roman"/>
          <w:sz w:val="28"/>
          <w:szCs w:val="28"/>
          <w:lang w:eastAsia="ru-RU"/>
        </w:rPr>
        <w:t xml:space="preserve"> </w:t>
      </w:r>
      <w:r w:rsidRPr="001531D4">
        <w:rPr>
          <w:rFonts w:ascii="Times New Roman" w:eastAsia="Times New Roman" w:hAnsi="Times New Roman" w:cs="Times New Roman"/>
          <w:sz w:val="28"/>
          <w:szCs w:val="28"/>
          <w:lang w:eastAsia="ru-RU"/>
        </w:rPr>
        <w:t xml:space="preserve">Приказом Учреждения назначаются сроки выборов </w:t>
      </w:r>
      <w:r w:rsidRPr="001531D4">
        <w:rPr>
          <w:rFonts w:ascii="Times New Roman" w:eastAsia="Times New Roman" w:hAnsi="Times New Roman" w:cs="Times New Roman"/>
          <w:color w:val="000000"/>
          <w:sz w:val="28"/>
          <w:szCs w:val="28"/>
          <w:lang w:eastAsia="ru-RU"/>
        </w:rPr>
        <w:t>и должностное лицо, ответственное за их проведение.</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Ответственное за выборы должностное лицо обеспечивает проведение соответствующих собраний для осуществления выборов и оформление их протоколов, назначает дату первого заседания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Первое заседание Управляющего совета созывает директор. На первом заседании Управляющего совета избирается его председатель, заместители председателя, избирается (назначается) секретарь Управляющего совета из </w:t>
      </w:r>
      <w:r w:rsidRPr="001531D4">
        <w:rPr>
          <w:rFonts w:ascii="Times New Roman" w:eastAsia="Times New Roman" w:hAnsi="Times New Roman" w:cs="Times New Roman"/>
          <w:color w:val="000000"/>
          <w:sz w:val="28"/>
          <w:szCs w:val="28"/>
          <w:lang w:eastAsia="ru-RU"/>
        </w:rPr>
        <w:lastRenderedPageBreak/>
        <w:t>числа работников Учреждения. Секретарь Управляющего совета не является членом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После первого заседания Управляющего совета администрация Учреждения издает приказ о создании Управляющего совета в Учреждении. Легитимность Управляющий совет получает на основании приказа Учреждения.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3.8 Управляющий совет обязан в период до одного месяца со дня издания приказа кооптировать, то есть ввести в состав Управляющего совета новых членов без проведения выборов, из числа лиц, окончивших Учреждение, работодателей (их представителей), прямо или косвенно заинтересованных в деятельности Учреждения или в социальном развитии территории, на которой оно расположено; представителей организаций образования, науки, культуры; граждан, известных своей культурной, научной, общественной, в том числе, благотворительной, деятельностью; иных представителей общественности и юридических лиц. (Приложение №2 к настоящему Положению)</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3.9. При выбытии из состава Управляющего совета его выборных членов в месячный срок проводятся в установленном порядке довыборы членов Управляющего совета. При выбытии из членов Управляющего совета кооптированных членов Управляющий совет осуществляет дополнительную кооптацию в установленном порядке.</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C446B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4. Председатель Управляющего совета, заместитель Председателя Управляющего совета, секретарь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4.1. Управляющий совет возглавляет Председатель, избираемый из числа членов Управляющего совета простым большинством голосов от числа присутствующих на заседании членов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Директор, работники Учреждения и обучающиеся не могут быть избраны Председателем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4.2. Председатель Управляющего совета организует и планирует его работу, созывает заседания Управляющего совета и председательствует на них, организует на заседании ведение протокола, подписывает решения Управляющего совета, контролирует их выполнение.</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4.3. В случае отсутствия Председателя Управляющего совета его функции осуществляет его заместитель, избираемый в порядке, установленном для избрания Председателя Управляющего совета (пункт 4.1. настоящего Положения).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lastRenderedPageBreak/>
        <w:t>4.4. Для организации работы Управляющего совета избирается (назначается) секретарь Управляющего совета, который ведет протоколы заседаний и иную документацию Управляющего совета.</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4.5. Управляющий совет вправе в любое время переизбрать председателя, заместителя председателя, секретаря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C446BE">
      <w:pPr>
        <w:spacing w:after="30" w:line="360" w:lineRule="atLeast"/>
        <w:jc w:val="both"/>
        <w:outlineLvl w:val="0"/>
        <w:rPr>
          <w:rFonts w:ascii="Times New Roman" w:eastAsia="Times New Roman" w:hAnsi="Times New Roman" w:cs="Times New Roman"/>
          <w:b/>
          <w:color w:val="000000"/>
          <w:kern w:val="36"/>
          <w:sz w:val="28"/>
          <w:szCs w:val="28"/>
          <w:lang w:eastAsia="ru-RU"/>
        </w:rPr>
      </w:pPr>
      <w:r w:rsidRPr="001531D4">
        <w:rPr>
          <w:rFonts w:ascii="Times New Roman" w:eastAsia="Times New Roman" w:hAnsi="Times New Roman" w:cs="Times New Roman"/>
          <w:b/>
          <w:color w:val="000000"/>
          <w:kern w:val="36"/>
          <w:sz w:val="28"/>
          <w:szCs w:val="28"/>
          <w:lang w:eastAsia="ru-RU"/>
        </w:rPr>
        <w:t>5.Организация работы Управляющего совета.</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5.1. Заседания Управляющего совета проводятся по мере необходимости, но не реже двух раз в год, а также по инициативе председателя Управляющего совета, по требованию директора, а также в случаях подачи членами Управляющего совета мотивированного письменного заявления, подписанного не менее, чем одной третьей частью от списочного состава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Дата, время, место, повестка заседания Управляющего совета, а также необходимые материалы доводятся до сведения членов Управляющего совета не позднее</w:t>
      </w:r>
      <w:r w:rsidR="00C446BE" w:rsidRPr="00C446BE">
        <w:rPr>
          <w:rFonts w:ascii="Times New Roman" w:eastAsia="Times New Roman" w:hAnsi="Times New Roman" w:cs="Times New Roman"/>
          <w:color w:val="000000"/>
          <w:sz w:val="28"/>
          <w:szCs w:val="28"/>
          <w:lang w:eastAsia="ru-RU"/>
        </w:rPr>
        <w:t>,</w:t>
      </w:r>
      <w:r w:rsidRPr="001531D4">
        <w:rPr>
          <w:rFonts w:ascii="Times New Roman" w:eastAsia="Times New Roman" w:hAnsi="Times New Roman" w:cs="Times New Roman"/>
          <w:color w:val="000000"/>
          <w:sz w:val="28"/>
          <w:szCs w:val="28"/>
          <w:lang w:eastAsia="ru-RU"/>
        </w:rPr>
        <w:t xml:space="preserve"> чем за 5 дней до заседания.</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5.2. Решения Управляющего совета принимаются простым большинством голосов. Каждый член Управляющего совета обладает одним голосом. В случае равенства голосов решающим является голос председательствующего на заседании. Заседания Управляющего совета считается правомочными, если на них присутствует не менее половины списочного состава его членов.</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По приглашению члена Управляющего совета в заседании с правом совещательного голоса могут принимать участие лица, не являющиеся членами</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Управляющего совета, если против этого не возражает более половины членов</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Управляющего совета, присутствующих на заседании.</w:t>
      </w:r>
    </w:p>
    <w:p w:rsidR="001531D4" w:rsidRPr="001531D4" w:rsidRDefault="001531D4" w:rsidP="00C446BE">
      <w:pPr>
        <w:spacing w:after="150" w:line="202" w:lineRule="atLeast"/>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5.3. Управляющий совет несет ответственность за своевременное принятие и выполнение решений, входящих в его компетенцию. В случае, если принятое решение директора, требующее согласования с Управляющим советом, с ним не согласовано, оно не имеет юридической силы. Директор вправе самостоятельно принимать решение по вопросу, входящему в компетенцию Управляющего совета, в случае отсутствия необходимого решения Управляющего совета по данному вопросу в течение тридцати рабочих дней.</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5.4. Решения Управляющего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Управляющего совета, имеющих право решающего или совещательного голоса.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Решения Управляющего совета являются основанием для соответствующих управленческих решений и действий директора.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5.5. На заседании Управляющего совета ведется протокол.</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lastRenderedPageBreak/>
        <w:t>В протоколе заседания Управляющего совета указываются:</w:t>
      </w:r>
    </w:p>
    <w:p w:rsidR="001531D4" w:rsidRPr="001531D4" w:rsidRDefault="001531D4" w:rsidP="00C446BE">
      <w:pPr>
        <w:numPr>
          <w:ilvl w:val="0"/>
          <w:numId w:val="4"/>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место и время проведения заседания;</w:t>
      </w:r>
    </w:p>
    <w:p w:rsidR="001531D4" w:rsidRPr="001531D4" w:rsidRDefault="001531D4" w:rsidP="00C446BE">
      <w:pPr>
        <w:numPr>
          <w:ilvl w:val="0"/>
          <w:numId w:val="4"/>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фамилия, имя, отчество присутствующих на заседании;</w:t>
      </w:r>
    </w:p>
    <w:p w:rsidR="001531D4" w:rsidRPr="001531D4" w:rsidRDefault="001531D4" w:rsidP="00C446BE">
      <w:pPr>
        <w:numPr>
          <w:ilvl w:val="0"/>
          <w:numId w:val="4"/>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повестка дня заседания;</w:t>
      </w:r>
    </w:p>
    <w:p w:rsidR="001531D4" w:rsidRPr="001531D4" w:rsidRDefault="001531D4" w:rsidP="00C446BE">
      <w:pPr>
        <w:numPr>
          <w:ilvl w:val="0"/>
          <w:numId w:val="4"/>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вопросы, поставленные на голосование и итоги голосования по ним;</w:t>
      </w:r>
    </w:p>
    <w:p w:rsidR="001531D4" w:rsidRPr="001531D4" w:rsidRDefault="001531D4" w:rsidP="00C446BE">
      <w:pPr>
        <w:numPr>
          <w:ilvl w:val="0"/>
          <w:numId w:val="4"/>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принятые постановления.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Протокол заседания Управляющего совета подписывается председательствующим на заседании и секретарем Управляющего совета, которые несут ответственность за достоверность протокола.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Постановления и протоколы заседаний Управляющего совета включаются в номенклатуру дел Учреждения.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5.6. Члены Управляющего совета работают на общественных началах.</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5.7. 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возлагается на администрацию Учреждения.</w:t>
      </w:r>
    </w:p>
    <w:p w:rsidR="001531D4" w:rsidRPr="001531D4" w:rsidRDefault="001531D4" w:rsidP="00C446BE">
      <w:pPr>
        <w:spacing w:after="150" w:line="240" w:lineRule="auto"/>
        <w:jc w:val="both"/>
        <w:rPr>
          <w:rFonts w:ascii="Times New Roman" w:eastAsia="Times New Roman" w:hAnsi="Times New Roman" w:cs="Times New Roman"/>
          <w:b/>
          <w:color w:val="000000"/>
          <w:sz w:val="28"/>
          <w:szCs w:val="28"/>
          <w:lang w:eastAsia="ru-RU"/>
        </w:rPr>
      </w:pPr>
      <w:r w:rsidRPr="001531D4">
        <w:rPr>
          <w:rFonts w:ascii="Times New Roman" w:eastAsia="Times New Roman" w:hAnsi="Times New Roman" w:cs="Times New Roman"/>
          <w:b/>
          <w:color w:val="000000"/>
          <w:sz w:val="28"/>
          <w:szCs w:val="28"/>
          <w:lang w:eastAsia="ru-RU"/>
        </w:rPr>
        <w:t>6. Комиссии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6.1. Для подготовки материалов к заседаниям Управляющего совета, выработки проектов постановлений и выполнения функций Управляющего совета в период между заседаниями</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Управляющий совет имеет право создавать постоянные и временные стратегиче</w:t>
      </w:r>
      <w:r w:rsidR="00C446BE" w:rsidRPr="00C446BE">
        <w:rPr>
          <w:rFonts w:ascii="Times New Roman" w:eastAsia="Times New Roman" w:hAnsi="Times New Roman" w:cs="Times New Roman"/>
          <w:color w:val="000000"/>
          <w:sz w:val="28"/>
          <w:szCs w:val="28"/>
          <w:lang w:eastAsia="ru-RU"/>
        </w:rPr>
        <w:t>с</w:t>
      </w:r>
      <w:r w:rsidRPr="001531D4">
        <w:rPr>
          <w:rFonts w:ascii="Times New Roman" w:eastAsia="Times New Roman" w:hAnsi="Times New Roman" w:cs="Times New Roman"/>
          <w:color w:val="000000"/>
          <w:sz w:val="28"/>
          <w:szCs w:val="28"/>
          <w:lang w:eastAsia="ru-RU"/>
        </w:rPr>
        <w:t>кие</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комиссии. (Приложение 3 к настоящему Положению).</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Управляющий совет определяет структуру, количество членов и персональное членство в комиссиях, назначает из числа членов Управляющего совета их председателей, утверждает задачи, функции, персональный состав и регламент работы комиссий.</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комиссии могут входить с их согласия любые лица, которых Управляющий совет сочтет необходимыми для осуществления эффективной работы комиссии.</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6.2. Постоянные комиссии могут создаваться по основным направлениям деятельности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Временные комиссии создаются для подготовки отдельных вопросов деятельности</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Учреждения, входящих в компетенцию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6.3. Предложения комиссии носят рекомендательный характер и могут быть утверждены</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Управляющим советом в качестве обязательных решений при условии, если они не выходят за рамки полномочий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lastRenderedPageBreak/>
        <w:t>7. Права и ответственность члена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7.1. Члены Управляющего совета</w:t>
      </w:r>
      <w:r w:rsidRPr="001531D4">
        <w:rPr>
          <w:rFonts w:ascii="Times New Roman" w:eastAsia="Times New Roman" w:hAnsi="Times New Roman" w:cs="Times New Roman"/>
          <w:b/>
          <w:bCs/>
          <w:color w:val="000000"/>
          <w:sz w:val="28"/>
          <w:szCs w:val="28"/>
          <w:lang w:eastAsia="ru-RU"/>
        </w:rPr>
        <w:t> </w:t>
      </w:r>
      <w:r w:rsidRPr="001531D4">
        <w:rPr>
          <w:rFonts w:ascii="Times New Roman" w:eastAsia="Times New Roman" w:hAnsi="Times New Roman" w:cs="Times New Roman"/>
          <w:color w:val="000000"/>
          <w:sz w:val="28"/>
          <w:szCs w:val="28"/>
          <w:lang w:eastAsia="ru-RU"/>
        </w:rPr>
        <w:t>имеют право:</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7.1.1. Участвовать в обсуждении и принятии решений Управляющего совета, выражать в письменной форме свое особое мнение, которое подлежит приобщению к протоколу заседания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7.1.2. Инициировать проведение заседания Управляющего совета по любому вопросу, относящемуся к компетенции 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7.1.3. Использовать в работе Управляющего совета информацию, полученную от</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Учреждения в пределах, установленных настоящим Положением;</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7.1.4. Присутствовать на заседании педагогического совета Учреждения с правом совещательного голоса;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7.1.5. В пределах компетенции Управляющего совета представлять интересы</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Управляющего совета в финансовых, хозяйственных, управленческих организациях.</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7.1.6. Досрочно выйти из состава Управляющего совета по письменному уведомлению Председателя.</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7.2. Член Управляющего совета обязан принимать активное участие в деятельности</w:t>
      </w:r>
      <w:r w:rsidR="00C446BE" w:rsidRPr="00C446BE">
        <w:rPr>
          <w:rFonts w:ascii="Times New Roman" w:eastAsia="Times New Roman" w:hAnsi="Times New Roman" w:cs="Times New Roman"/>
          <w:color w:val="000000"/>
          <w:sz w:val="28"/>
          <w:szCs w:val="28"/>
          <w:lang w:eastAsia="ru-RU"/>
        </w:rPr>
        <w:t xml:space="preserve"> </w:t>
      </w:r>
      <w:r w:rsidRPr="001531D4">
        <w:rPr>
          <w:rFonts w:ascii="Times New Roman" w:eastAsia="Times New Roman" w:hAnsi="Times New Roman" w:cs="Times New Roman"/>
          <w:color w:val="000000"/>
          <w:sz w:val="28"/>
          <w:szCs w:val="28"/>
          <w:lang w:eastAsia="ru-RU"/>
        </w:rPr>
        <w:t>Управляющего совета.</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7.3. Член Управляющего совета выводится из его состава по решению Управляющего совета в следующих случаях:</w:t>
      </w:r>
    </w:p>
    <w:p w:rsidR="001531D4" w:rsidRPr="001531D4" w:rsidRDefault="001531D4" w:rsidP="00C446BE">
      <w:pPr>
        <w:numPr>
          <w:ilvl w:val="0"/>
          <w:numId w:val="5"/>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по его желанию, выраженному в письменной форме;</w:t>
      </w:r>
    </w:p>
    <w:p w:rsidR="001531D4" w:rsidRPr="001531D4" w:rsidRDefault="001531D4" w:rsidP="00C446BE">
      <w:pPr>
        <w:numPr>
          <w:ilvl w:val="0"/>
          <w:numId w:val="5"/>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при увольнении с работы директора Учреждения, или увольнении работника Учреждения, избранного членом Управляющего совета, если они не могут быть кооптированы в состав Управляющего совета после увольнения;</w:t>
      </w:r>
    </w:p>
    <w:p w:rsidR="001531D4" w:rsidRPr="001531D4" w:rsidRDefault="001531D4" w:rsidP="00C446BE">
      <w:pPr>
        <w:numPr>
          <w:ilvl w:val="0"/>
          <w:numId w:val="5"/>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связи с окончанием Учреждения или отчислением (переводом) обучающегося, если он не может быть кооптирован в члены Управляющего совета после окончания Учреждения;</w:t>
      </w:r>
    </w:p>
    <w:p w:rsidR="001531D4" w:rsidRPr="001531D4" w:rsidRDefault="001531D4" w:rsidP="00C446BE">
      <w:pPr>
        <w:numPr>
          <w:ilvl w:val="0"/>
          <w:numId w:val="5"/>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1531D4" w:rsidRPr="001531D4" w:rsidRDefault="001531D4" w:rsidP="00C446BE">
      <w:pPr>
        <w:numPr>
          <w:ilvl w:val="0"/>
          <w:numId w:val="5"/>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случае совершения противоправных действий, несовместимых с членством в Совете;</w:t>
      </w:r>
    </w:p>
    <w:p w:rsidR="001531D4" w:rsidRPr="001531D4" w:rsidRDefault="001531D4" w:rsidP="00C446BE">
      <w:pPr>
        <w:numPr>
          <w:ilvl w:val="0"/>
          <w:numId w:val="5"/>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w:t>
      </w:r>
      <w:r w:rsidRPr="001531D4">
        <w:rPr>
          <w:rFonts w:ascii="Times New Roman" w:eastAsia="Times New Roman" w:hAnsi="Times New Roman" w:cs="Times New Roman"/>
          <w:color w:val="000000"/>
          <w:sz w:val="28"/>
          <w:szCs w:val="28"/>
          <w:lang w:eastAsia="ru-RU"/>
        </w:rPr>
        <w:lastRenderedPageBreak/>
        <w:t>непогашенной судимости за совершение умышленного тяжкого или особо тяжкого уголовного преступления.</w:t>
      </w:r>
    </w:p>
    <w:p w:rsidR="001531D4" w:rsidRPr="001531D4" w:rsidRDefault="001531D4" w:rsidP="00C446BE">
      <w:pPr>
        <w:numPr>
          <w:ilvl w:val="0"/>
          <w:numId w:val="5"/>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случаях пропуска более двух заседаний Управляющего совета</w:t>
      </w:r>
      <w:r w:rsidRPr="001531D4">
        <w:rPr>
          <w:rFonts w:ascii="Times New Roman" w:eastAsia="Times New Roman" w:hAnsi="Times New Roman" w:cs="Times New Roman"/>
          <w:b/>
          <w:bCs/>
          <w:color w:val="000000"/>
          <w:sz w:val="28"/>
          <w:szCs w:val="28"/>
          <w:lang w:eastAsia="ru-RU"/>
        </w:rPr>
        <w:t> </w:t>
      </w:r>
      <w:r w:rsidRPr="001531D4">
        <w:rPr>
          <w:rFonts w:ascii="Times New Roman" w:eastAsia="Times New Roman" w:hAnsi="Times New Roman" w:cs="Times New Roman"/>
          <w:color w:val="000000"/>
          <w:sz w:val="28"/>
          <w:szCs w:val="28"/>
          <w:lang w:eastAsia="ru-RU"/>
        </w:rPr>
        <w:t>подряд без уважительной причины.</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7.4. После вывода из состава Управляющего совета</w:t>
      </w:r>
      <w:r w:rsidRPr="001531D4">
        <w:rPr>
          <w:rFonts w:ascii="Times New Roman" w:eastAsia="Times New Roman" w:hAnsi="Times New Roman" w:cs="Times New Roman"/>
          <w:b/>
          <w:bCs/>
          <w:color w:val="000000"/>
          <w:sz w:val="28"/>
          <w:szCs w:val="28"/>
          <w:lang w:eastAsia="ru-RU"/>
        </w:rPr>
        <w:t> </w:t>
      </w:r>
      <w:r w:rsidRPr="001531D4">
        <w:rPr>
          <w:rFonts w:ascii="Times New Roman" w:eastAsia="Times New Roman" w:hAnsi="Times New Roman" w:cs="Times New Roman"/>
          <w:color w:val="000000"/>
          <w:sz w:val="28"/>
          <w:szCs w:val="28"/>
          <w:lang w:eastAsia="ru-RU"/>
        </w:rPr>
        <w:t>его члена Управляющий совет принимает меры для замещения выведенного члена (довыборы).</w:t>
      </w:r>
    </w:p>
    <w:p w:rsidR="001531D4" w:rsidRPr="001531D4" w:rsidRDefault="001531D4" w:rsidP="00C446BE">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7.5. Деятельность Управляющего совета</w:t>
      </w:r>
      <w:r w:rsidRPr="001531D4">
        <w:rPr>
          <w:rFonts w:ascii="Times New Roman" w:eastAsia="Times New Roman" w:hAnsi="Times New Roman" w:cs="Times New Roman"/>
          <w:b/>
          <w:bCs/>
          <w:color w:val="000000"/>
          <w:sz w:val="28"/>
          <w:szCs w:val="28"/>
          <w:lang w:eastAsia="ru-RU"/>
        </w:rPr>
        <w:t> </w:t>
      </w:r>
      <w:r w:rsidRPr="001531D4">
        <w:rPr>
          <w:rFonts w:ascii="Times New Roman" w:eastAsia="Times New Roman" w:hAnsi="Times New Roman" w:cs="Times New Roman"/>
          <w:color w:val="000000"/>
          <w:sz w:val="28"/>
          <w:szCs w:val="28"/>
          <w:lang w:eastAsia="ru-RU"/>
        </w:rPr>
        <w:t>прекращается по решению двух третьей членов, в связи с осуществлением деятельности, противоречащей настоящему Положению, в связи с истечением срока его полномочий, в иных случаях (форс-мажор).</w:t>
      </w: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Default="001531D4" w:rsidP="001531D4">
      <w:pPr>
        <w:spacing w:after="150" w:line="240" w:lineRule="auto"/>
        <w:rPr>
          <w:rFonts w:ascii="Arial" w:eastAsia="Times New Roman" w:hAnsi="Arial" w:cs="Arial"/>
          <w:color w:val="000000"/>
          <w:sz w:val="21"/>
          <w:szCs w:val="21"/>
          <w:lang w:eastAsia="ru-RU"/>
        </w:rPr>
      </w:pPr>
    </w:p>
    <w:p w:rsidR="00402DE3" w:rsidRDefault="00402DE3" w:rsidP="001531D4">
      <w:pPr>
        <w:spacing w:after="150" w:line="240" w:lineRule="auto"/>
        <w:jc w:val="right"/>
        <w:rPr>
          <w:rFonts w:ascii="Times New Roman" w:eastAsia="Times New Roman" w:hAnsi="Times New Roman" w:cs="Times New Roman"/>
          <w:color w:val="000000"/>
          <w:sz w:val="27"/>
          <w:szCs w:val="27"/>
          <w:lang w:eastAsia="ru-RU"/>
        </w:rPr>
      </w:pPr>
    </w:p>
    <w:p w:rsidR="00402DE3" w:rsidRDefault="00402DE3" w:rsidP="001531D4">
      <w:pPr>
        <w:spacing w:after="150" w:line="240" w:lineRule="auto"/>
        <w:jc w:val="right"/>
        <w:rPr>
          <w:rFonts w:ascii="Times New Roman" w:eastAsia="Times New Roman" w:hAnsi="Times New Roman" w:cs="Times New Roman"/>
          <w:color w:val="000000"/>
          <w:sz w:val="27"/>
          <w:szCs w:val="27"/>
          <w:lang w:eastAsia="ru-RU"/>
        </w:rPr>
      </w:pPr>
    </w:p>
    <w:p w:rsidR="00402DE3" w:rsidRDefault="00402DE3" w:rsidP="001531D4">
      <w:pPr>
        <w:spacing w:after="150" w:line="240" w:lineRule="auto"/>
        <w:jc w:val="right"/>
        <w:rPr>
          <w:rFonts w:ascii="Times New Roman" w:eastAsia="Times New Roman" w:hAnsi="Times New Roman" w:cs="Times New Roman"/>
          <w:color w:val="000000"/>
          <w:sz w:val="27"/>
          <w:szCs w:val="27"/>
          <w:lang w:eastAsia="ru-RU"/>
        </w:rPr>
      </w:pPr>
    </w:p>
    <w:p w:rsidR="00402DE3" w:rsidRDefault="00402DE3" w:rsidP="001531D4">
      <w:pPr>
        <w:spacing w:after="150" w:line="240" w:lineRule="auto"/>
        <w:jc w:val="right"/>
        <w:rPr>
          <w:rFonts w:ascii="Times New Roman" w:eastAsia="Times New Roman" w:hAnsi="Times New Roman" w:cs="Times New Roman"/>
          <w:color w:val="000000"/>
          <w:sz w:val="27"/>
          <w:szCs w:val="27"/>
          <w:lang w:eastAsia="ru-RU"/>
        </w:rPr>
      </w:pPr>
    </w:p>
    <w:p w:rsidR="00402DE3" w:rsidRDefault="00402DE3" w:rsidP="001531D4">
      <w:pPr>
        <w:spacing w:after="150" w:line="240" w:lineRule="auto"/>
        <w:jc w:val="right"/>
        <w:rPr>
          <w:rFonts w:ascii="Times New Roman" w:eastAsia="Times New Roman" w:hAnsi="Times New Roman" w:cs="Times New Roman"/>
          <w:color w:val="000000"/>
          <w:sz w:val="27"/>
          <w:szCs w:val="27"/>
          <w:lang w:eastAsia="ru-RU"/>
        </w:rPr>
      </w:pPr>
    </w:p>
    <w:p w:rsidR="00402DE3" w:rsidRDefault="00402DE3" w:rsidP="001531D4">
      <w:pPr>
        <w:spacing w:after="150" w:line="240" w:lineRule="auto"/>
        <w:jc w:val="right"/>
        <w:rPr>
          <w:rFonts w:ascii="Times New Roman" w:eastAsia="Times New Roman" w:hAnsi="Times New Roman" w:cs="Times New Roman"/>
          <w:color w:val="000000"/>
          <w:sz w:val="27"/>
          <w:szCs w:val="27"/>
          <w:lang w:eastAsia="ru-RU"/>
        </w:rPr>
      </w:pPr>
    </w:p>
    <w:p w:rsidR="00E10F99" w:rsidRDefault="00E10F99" w:rsidP="001531D4">
      <w:pPr>
        <w:spacing w:after="150" w:line="240" w:lineRule="auto"/>
        <w:jc w:val="right"/>
        <w:rPr>
          <w:rFonts w:ascii="Times New Roman" w:eastAsia="Times New Roman" w:hAnsi="Times New Roman" w:cs="Times New Roman"/>
          <w:color w:val="000000"/>
          <w:sz w:val="27"/>
          <w:szCs w:val="27"/>
          <w:lang w:eastAsia="ru-RU"/>
        </w:rPr>
      </w:pPr>
    </w:p>
    <w:p w:rsidR="00E10F99" w:rsidRDefault="00E10F99" w:rsidP="001531D4">
      <w:pPr>
        <w:spacing w:after="150" w:line="240" w:lineRule="auto"/>
        <w:jc w:val="right"/>
        <w:rPr>
          <w:rFonts w:ascii="Times New Roman" w:eastAsia="Times New Roman" w:hAnsi="Times New Roman" w:cs="Times New Roman"/>
          <w:color w:val="000000"/>
          <w:sz w:val="27"/>
          <w:szCs w:val="27"/>
          <w:lang w:eastAsia="ru-RU"/>
        </w:rPr>
      </w:pPr>
    </w:p>
    <w:p w:rsidR="00E10F99" w:rsidRDefault="00E10F99" w:rsidP="001531D4">
      <w:pPr>
        <w:spacing w:after="150" w:line="240" w:lineRule="auto"/>
        <w:jc w:val="right"/>
        <w:rPr>
          <w:rFonts w:ascii="Times New Roman" w:eastAsia="Times New Roman" w:hAnsi="Times New Roman" w:cs="Times New Roman"/>
          <w:color w:val="000000"/>
          <w:sz w:val="27"/>
          <w:szCs w:val="27"/>
          <w:lang w:eastAsia="ru-RU"/>
        </w:rPr>
      </w:pPr>
    </w:p>
    <w:p w:rsidR="001531D4" w:rsidRPr="001531D4" w:rsidRDefault="001531D4" w:rsidP="001531D4">
      <w:pPr>
        <w:spacing w:after="150" w:line="240" w:lineRule="auto"/>
        <w:jc w:val="right"/>
        <w:rPr>
          <w:rFonts w:ascii="Arial" w:eastAsia="Times New Roman" w:hAnsi="Arial" w:cs="Arial"/>
          <w:color w:val="000000"/>
          <w:sz w:val="21"/>
          <w:szCs w:val="21"/>
          <w:lang w:eastAsia="ru-RU"/>
        </w:rPr>
      </w:pPr>
      <w:r w:rsidRPr="001531D4">
        <w:rPr>
          <w:rFonts w:ascii="Times New Roman" w:eastAsia="Times New Roman" w:hAnsi="Times New Roman" w:cs="Times New Roman"/>
          <w:color w:val="000000"/>
          <w:sz w:val="27"/>
          <w:szCs w:val="27"/>
          <w:lang w:eastAsia="ru-RU"/>
        </w:rPr>
        <w:lastRenderedPageBreak/>
        <w:t>Приложение 1</w:t>
      </w:r>
    </w:p>
    <w:p w:rsidR="001531D4" w:rsidRPr="001531D4" w:rsidRDefault="001531D4" w:rsidP="001531D4">
      <w:pPr>
        <w:spacing w:after="150" w:line="240" w:lineRule="auto"/>
        <w:rPr>
          <w:rFonts w:ascii="Arial" w:eastAsia="Times New Roman" w:hAnsi="Arial" w:cs="Arial"/>
          <w:color w:val="000000"/>
          <w:sz w:val="21"/>
          <w:szCs w:val="21"/>
          <w:lang w:eastAsia="ru-RU"/>
        </w:rPr>
      </w:pPr>
    </w:p>
    <w:p w:rsidR="001531D4" w:rsidRPr="001531D4" w:rsidRDefault="001531D4" w:rsidP="00E10F99">
      <w:pPr>
        <w:spacing w:after="150" w:line="240" w:lineRule="auto"/>
        <w:jc w:val="center"/>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ПОЛОЖЕНИЕ</w:t>
      </w:r>
    </w:p>
    <w:p w:rsidR="001531D4" w:rsidRPr="001531D4" w:rsidRDefault="001531D4" w:rsidP="00E10F99">
      <w:pPr>
        <w:spacing w:after="150" w:line="240" w:lineRule="auto"/>
        <w:jc w:val="center"/>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о порядке выборов членов Управляющего совета</w:t>
      </w:r>
    </w:p>
    <w:p w:rsidR="001531D4" w:rsidRPr="001531D4" w:rsidRDefault="00F914F6" w:rsidP="00E10F99">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МКОУ</w:t>
      </w:r>
      <w:r w:rsidRPr="001531D4">
        <w:rPr>
          <w:rFonts w:ascii="Times New Roman" w:eastAsia="Times New Roman" w:hAnsi="Times New Roman" w:cs="Times New Roman"/>
          <w:b/>
          <w:bCs/>
          <w:color w:val="000000"/>
          <w:sz w:val="28"/>
          <w:szCs w:val="28"/>
          <w:lang w:eastAsia="ru-RU"/>
        </w:rPr>
        <w:t xml:space="preserve"> </w:t>
      </w:r>
      <w:r w:rsidR="001531D4" w:rsidRPr="001531D4">
        <w:rPr>
          <w:rFonts w:ascii="Times New Roman" w:eastAsia="Times New Roman" w:hAnsi="Times New Roman" w:cs="Times New Roman"/>
          <w:b/>
          <w:bCs/>
          <w:color w:val="000000"/>
          <w:sz w:val="28"/>
          <w:szCs w:val="28"/>
          <w:lang w:eastAsia="ru-RU"/>
        </w:rPr>
        <w:t>«</w:t>
      </w:r>
      <w:proofErr w:type="spellStart"/>
      <w:r>
        <w:rPr>
          <w:rFonts w:ascii="Times New Roman" w:eastAsia="Times New Roman" w:hAnsi="Times New Roman" w:cs="Times New Roman"/>
          <w:b/>
          <w:bCs/>
          <w:color w:val="000000"/>
          <w:sz w:val="28"/>
          <w:szCs w:val="28"/>
          <w:lang w:eastAsia="ru-RU"/>
        </w:rPr>
        <w:t>Микрахская</w:t>
      </w:r>
      <w:proofErr w:type="spellEnd"/>
      <w:r>
        <w:rPr>
          <w:rFonts w:ascii="Times New Roman" w:eastAsia="Times New Roman" w:hAnsi="Times New Roman" w:cs="Times New Roman"/>
          <w:b/>
          <w:bCs/>
          <w:color w:val="000000"/>
          <w:sz w:val="28"/>
          <w:szCs w:val="28"/>
          <w:lang w:eastAsia="ru-RU"/>
        </w:rPr>
        <w:t xml:space="preserve"> СОШ имени З. З. </w:t>
      </w:r>
      <w:proofErr w:type="spellStart"/>
      <w:r>
        <w:rPr>
          <w:rFonts w:ascii="Times New Roman" w:eastAsia="Times New Roman" w:hAnsi="Times New Roman" w:cs="Times New Roman"/>
          <w:b/>
          <w:bCs/>
          <w:color w:val="000000"/>
          <w:sz w:val="28"/>
          <w:szCs w:val="28"/>
          <w:lang w:eastAsia="ru-RU"/>
        </w:rPr>
        <w:t>Зейналова</w:t>
      </w:r>
      <w:proofErr w:type="spellEnd"/>
      <w:r w:rsidR="001531D4" w:rsidRPr="001531D4">
        <w:rPr>
          <w:rFonts w:ascii="Times New Roman" w:eastAsia="Times New Roman" w:hAnsi="Times New Roman" w:cs="Times New Roman"/>
          <w:b/>
          <w:bCs/>
          <w:color w:val="000000"/>
          <w:sz w:val="28"/>
          <w:szCs w:val="28"/>
          <w:lang w:eastAsia="ru-RU"/>
        </w:rPr>
        <w:t>»</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numPr>
          <w:ilvl w:val="0"/>
          <w:numId w:val="6"/>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Общие положения.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1.1. Членом Управляющего совета муниципального казенного общеобразовательного учреждения «Средняя общеобразовательная школа №6» (далее – «Учреждение») может быть избрано лицо, достигшее совершеннолетия. Исключение составляют обучающиеся - представители несовершеннолетних, обучающихся на уровне среднего общего образования.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Не могут быть членами Управляющего совета лица, которым педагогическая деятельность запрещена по медицинским показаниям, а также лица, лишенные родительских прав, лица, которым судебным решением запрещено заниматься педагогической и иной деятельностью, связанной с работой с детьми; лица, признанные по суду недееспособными; лица, имеющие неснятую или непогашенную судимость за преступления, предусмотренные Уголовным кодексом Российской Федерации.</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Также не могут избираться членами Управляющего совета работники вышестоящего органа управления образованием по отношению к Учреждению, за исключением случаев назначения представителя учредителя и избрания лиц, из числа работников иных органов местного самоуправления.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1.2. Выборы членов Управляющего совета проводятся открытым или тайным голосованием. Члены Управляющего совета избираются при условии получения их согласии быть избранными в состав Управляющего совета.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выборах имеют право участвовать все работники Учреждения согласно списочному составу, включая совместителей, родители (законные представители) всех обучающихся в Учреждении вне зависимости от возраста обучающихся согласно списочному составу, обучающиеся на уровне среднего общего образования Учреждения.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1.3. Во всех случаях выбытия из состава Управляющего совета его члена выборы нового члена Управляющего совета взамен выбывшего проводятся в общем порядке и с соблюдением установленных сроков.</w:t>
      </w:r>
      <w:bookmarkStart w:id="0" w:name="_GoBack"/>
      <w:bookmarkEnd w:id="0"/>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lastRenderedPageBreak/>
        <w:t>2. Организация выборов в Управляющий совет.</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2.1. Выборы в Управляющий совет назначаются приказом Учреждения, в котором определяются сроки проведения выборов и назначается должностное лицо, ответственное за их проведение.</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2.2. Ответственное за проведение выборов должностное лицо может быть назначено из числа работников Учреждения. Не может быть назначен в качестве ответственного должностного лица за проведение выборов избираемых членов Управляющего совета руководитель Учреждения, Управляющий совет которого формируется.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2.3. Руководитель Учреждения обязан исполнять требования ответственного за проведение выборов по вопросам организации выборов и содействовать проведению выборов в соответствии с Положением об Управляющем совете и настоящим Положением. К выполнению работы по непосредственной организации и проведению выборов Управляющего совета руководитель Учреждения привлекает необходимое число работников.</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Руководитель Учреждения оказывает организационную помощь ответственному за проведение выборов и обеспечивает проведение выборов необходимыми ресурсами: предоставляет помещения, оргтехнику, расходуемые материалы и т.п., выделяет в помощь работников Учреждения.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2.4. Ответственный за проведение выборов:</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а) организует с помощью работников Учреждения проведение соответствующих собраний и/или конференций для осуществления выборов и надлежащее оформление протоколов этих собраний (конференций);</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б) подводит итоги выборов членов Управляющего совета;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в недельный срок после проведения выборного собрания (конференции) принимает и рассматривает жалобы о нарушении процедуры проведения выборов и принимает по ним решения;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г) составляет список избранных членов Управляющего совета и передает его по акту руководителю Учреждения и учредителю вместе с подлинниками протоколов собраний (конференций), которые составляются в двух экземплярах и включаются в номенклатуру дел Учреждения соответствующего органа управления образованием со сроком хранения не менее десяти лет.</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lastRenderedPageBreak/>
        <w:t>2.5. В связи с истечением срока полномочий Управляющего совета выборы в новый Управляющий совет назначаются за три месяца до даты истечения срока полномочий и проводятся в течение последующих 10 дней после прекращения полномочий прежнего Управляющего совета.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2.6. Выборы Управляющего совета назначаются, как правило, при 5-дневной учебной неделе – на субботу или воскресенье, либо на время после окончания занятий в Учреждении.</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О месте и времени проведения выборов извещаются все лица, имеющие право участвовать в выборах, не позднее, чем за две недели до дня голосования. При этом администрацией Учреждения должно быть получено письменное подтверждение того, что информация о выборах получена всеми лицами, имеющими право участвовать в выборах (личная подпись под уведомлением об извещении, подпись одного из родителей (законных представителей) обучающихся, протокол классного родительского собрания с указанием и подписями присутствующих, протокол классного собрания обучающихся на уровне среднего общего образования с подписями присутствующих или подписной лист обучающихся на уровне среднего общего образования и др.).</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Для обеспечения более полного участия в выборах выборы могут проводиться разновременно для разных категорий представителей Управляющего совета, однако все избирательные собрания (конференции) должны быть организованы и проведены в течение 10 дней.</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2.7. Лицо, ответственное за организацию и проведение выборов в Управляющий совет, организует изготовление необходимых бюллетеней, проверяет письменные подтверждения об извещении лиц, участвующих в выборах, осуществляет контроль за участвующими в выборах (при необходимости проверяет документы, удостоверяющие личность, сверяет со списочным составом обучающихся и/или работников учреждения и др.), обеспечивает наблюдение за ходом проведения собраний (конференций).</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2.8. Выборы по каждой из категорий представителей Управляющего совета считаются состоявшимися при условии, если за предлагаемого кандидата (кандидатов) проголосовало относительное большинство участников выборов при кворуме не менее половины присутствующих на собрании работников Учреждения и собрании обучающихся на уровне среднего общего образования согласно списочному составу. Кворум для собрания родителей (законных представителей) обучающихся не устанавливается, при условии, если все они надлежащим образом уведомлены о времени, месте проведения выборов и повестке дня. Кворум для проведения конференции во </w:t>
      </w:r>
      <w:r w:rsidRPr="001531D4">
        <w:rPr>
          <w:rFonts w:ascii="Times New Roman" w:eastAsia="Times New Roman" w:hAnsi="Times New Roman" w:cs="Times New Roman"/>
          <w:color w:val="000000"/>
          <w:sz w:val="28"/>
          <w:szCs w:val="28"/>
          <w:lang w:eastAsia="ru-RU"/>
        </w:rPr>
        <w:lastRenderedPageBreak/>
        <w:t>всех случаях устанавливается не менее ¾ присутствующих делегатов, полномочия которых подтверждены протоколами об их избрании делегатами на соответствующих собраниях.</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2.9. На любой стадии проведения выборов с момента их назначения и до начала голосования любой участник выборов (группа участников) имеет право на выдвижение кандидатов в члены Управляющего совета. Участвующие в выборах Управляющего совета имеют право самовыдвижения в кандидаты членов Управляющего совета в течение этого же срока. Поданные до выборов письменные заявления с предложением кандидатур регистрируются администрацией Учреждения. Предложенные кандидатуры должны быть указаны в протоколе соответствующего собрания (конференции), письменные заявления – приложены к протоколу собрания (конференции).</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2.10. Участники выборов вправе с момента объявления выборов и до дня, предшествующего их проведению, законными методами проводить агитацию, то есть побуждать или действовать с целью побудить других участников к участию в выборах и/или к голосованию «за» или «против» определенных кандидатов.</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Подготовка и проведение всех мероприятий, связанных с выборами, должны осуществляться открыто и гласно.</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381E1C" w:rsidRDefault="00381E1C" w:rsidP="00381E1C">
      <w:pPr>
        <w:spacing w:after="150" w:line="240" w:lineRule="auto"/>
        <w:jc w:val="both"/>
        <w:rPr>
          <w:rFonts w:ascii="Times New Roman" w:eastAsia="Times New Roman" w:hAnsi="Times New Roman" w:cs="Times New Roman"/>
          <w:color w:val="000000"/>
          <w:sz w:val="28"/>
          <w:szCs w:val="28"/>
          <w:lang w:eastAsia="ru-RU"/>
        </w:rPr>
      </w:pPr>
      <w:r w:rsidRPr="00381E1C">
        <w:rPr>
          <w:rFonts w:ascii="Times New Roman" w:eastAsia="Times New Roman" w:hAnsi="Times New Roman" w:cs="Times New Roman"/>
          <w:b/>
          <w:bCs/>
          <w:color w:val="000000"/>
          <w:sz w:val="28"/>
          <w:szCs w:val="28"/>
          <w:lang w:eastAsia="ru-RU"/>
        </w:rPr>
        <w:t>3.</w:t>
      </w:r>
      <w:r w:rsidR="001531D4" w:rsidRPr="00381E1C">
        <w:rPr>
          <w:rFonts w:ascii="Times New Roman" w:eastAsia="Times New Roman" w:hAnsi="Times New Roman" w:cs="Times New Roman"/>
          <w:b/>
          <w:bCs/>
          <w:color w:val="000000"/>
          <w:sz w:val="28"/>
          <w:szCs w:val="28"/>
          <w:lang w:eastAsia="ru-RU"/>
        </w:rPr>
        <w:t>Выборы в Управляющий совет представителей родителей (законных представителей) обучающихся.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3.1. Участие родителей (законных представителей) обучающихся (далее – «Родители») в выборах является свободным и добровольным. Никто не вправе оказывать воздействие на Родителей с целью принудить их к участию или неучастию в выборах либо воспрепятствовать их свободному волеизъявлению.</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numPr>
          <w:ilvl w:val="0"/>
          <w:numId w:val="8"/>
        </w:numPr>
        <w:spacing w:after="0" w:line="240" w:lineRule="auto"/>
        <w:ind w:left="0"/>
        <w:jc w:val="both"/>
        <w:rPr>
          <w:rFonts w:ascii="Times New Roman" w:eastAsia="Times New Roman" w:hAnsi="Times New Roman" w:cs="Times New Roman"/>
          <w:color w:val="000000"/>
          <w:sz w:val="28"/>
          <w:szCs w:val="28"/>
          <w:lang w:eastAsia="ru-RU"/>
        </w:rPr>
      </w:pPr>
    </w:p>
    <w:p w:rsidR="001531D4" w:rsidRPr="001531D4" w:rsidRDefault="001531D4" w:rsidP="00381E1C">
      <w:pPr>
        <w:numPr>
          <w:ilvl w:val="1"/>
          <w:numId w:val="8"/>
        </w:numPr>
        <w:spacing w:after="150" w:line="240" w:lineRule="auto"/>
        <w:ind w:left="0"/>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выборах имеют право участвовать Родители обучающихся всех</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уровней общего образования, зачисленных на момент проведения выборов в Учреждение.</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lastRenderedPageBreak/>
        <w:t>3.3. Выборы могут проводиться общим собранием родителей или конференцией представителей родителей, если проведение общего собрания затруднено по условиям работы Учреждения. Каждая семья (полная или неполная) имеет один голос на выборах независимо от того, какое количество детей данной семьи обучается или воспитывается в Учреждении.</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Волеизъявление семьи может быть выражено одним из родителей, при этом согласие второго предполагается при условии надлежащего уведомления его о проведении выборов. В случае если родителям обучающегося, лично участвующим в выборах, не удается прийти к единому мнению, голос семьи разделяется и каждый из родителей участвует в голосовании ½ голоса.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3.4. Избранными в качестве членов Управляющего совета могут быть родители обучающихся, кандидатуры которых были заявлены и/или выдвинуты до начала голосования. При этом от одной семьи может быть избран лишь один член Управляющего совета.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Члены Управляющего совета не обязаны выходить из состава Управляющего совета в периоды, когда их ребенок по каким-либо причинам временно не посещает Учреждение, однако вправе сделать это.</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случае если период временного отсутствия обучающегося в Учреждении превышает один учебный год, а также в случае, если обучающийся выбывает из Учреждения, полномочия члена Управляющего совета - родителя (законного представителя) этого обучающегося соответственно приостанавливаются или прекращаются по решению Управляющего совета.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381E1C" w:rsidP="00381E1C">
      <w:pPr>
        <w:spacing w:after="150" w:line="240" w:lineRule="auto"/>
        <w:jc w:val="both"/>
        <w:rPr>
          <w:rFonts w:ascii="Times New Roman" w:eastAsia="Times New Roman" w:hAnsi="Times New Roman" w:cs="Times New Roman"/>
          <w:color w:val="000000"/>
          <w:sz w:val="28"/>
          <w:szCs w:val="28"/>
          <w:lang w:eastAsia="ru-RU"/>
        </w:rPr>
      </w:pPr>
      <w:r w:rsidRPr="00381E1C">
        <w:rPr>
          <w:rFonts w:ascii="Times New Roman" w:eastAsia="Times New Roman" w:hAnsi="Times New Roman" w:cs="Times New Roman"/>
          <w:b/>
          <w:bCs/>
          <w:color w:val="000000"/>
          <w:sz w:val="28"/>
          <w:szCs w:val="28"/>
          <w:lang w:eastAsia="ru-RU"/>
        </w:rPr>
        <w:t>4.</w:t>
      </w:r>
      <w:r w:rsidR="001531D4" w:rsidRPr="001531D4">
        <w:rPr>
          <w:rFonts w:ascii="Times New Roman" w:eastAsia="Times New Roman" w:hAnsi="Times New Roman" w:cs="Times New Roman"/>
          <w:b/>
          <w:bCs/>
          <w:color w:val="000000"/>
          <w:sz w:val="28"/>
          <w:szCs w:val="28"/>
          <w:lang w:eastAsia="ru-RU"/>
        </w:rPr>
        <w:t>Выборы членов Управляющего совета – представителей обучающихся уровня среднего общего образования Учреждения.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4.1. В состав Управляющего совета избираются по одному представителю от обучающихся каждой из параллелей уровня среднего общего образования.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Участие обучающихся в выборах является свободным и добровольным. Никто не вправе оказывать воздействие на обучающегося с целью принудить его к участию или неучастию в выборах либо воспрепятствовать его свободному волеизъявлению.</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Члены Управляющего совета - обучающиеся избираются только с их согласия быть избранными в состав Управляющего совета.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 xml:space="preserve">4.2. Члены Управляющего совета из числа обучающихся уровня среднего общего образования избираются собранием классов, а при наличии нескольких классов каждого года обучения - конференцией делегатов - </w:t>
      </w:r>
      <w:r w:rsidRPr="001531D4">
        <w:rPr>
          <w:rFonts w:ascii="Times New Roman" w:eastAsia="Times New Roman" w:hAnsi="Times New Roman" w:cs="Times New Roman"/>
          <w:color w:val="000000"/>
          <w:sz w:val="28"/>
          <w:szCs w:val="28"/>
          <w:lang w:eastAsia="ru-RU"/>
        </w:rPr>
        <w:lastRenderedPageBreak/>
        <w:t>представителей обучающихся соответствующих параллельных классов уровня среднего общего образования.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Общее число членов Совета из числа обучающихся не может превышать 3 человек, по одному от соответствующих класса или параллели.</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4.3. Выборы проводятся тайным голосованием обучающихся. Собрания классов или конференции различных параллелей проводятся независимо друг от друга. Избранным от параллели считается кандидат, набравший простое большинство голосов при кворуме не менее половины присутствующих на собрании обучающихся (делегатов конференции).</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Обучающиеся должны быть проинформированы о результатах выборов в недельный срок с момента проведения выборов.</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4.4. Члены Управляющего совета - обучающиеся не обязаны выходить из состава Управляющего совета в периоды временного непосещения школы, однако вправе сделать это. В случае, если период временного отсутствия члена Управляющего совета - обучающегося в школе превышает полгода, а также в случае выбытия из состава обучающихся, член Управляющего совета - обучающийся выводится из состава по решению Управляющего совета.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5. Выборы в Управляющий совет представителей работников Учреждения.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5.1. Члены Управляющего совета из числа работников избираются общим собранием (конференцией) работников Учреждения.</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5.2. Выборы считаются состоявшимися, если за кандидата (кандидатов) проголосовало простое большинство присутствующих при кворуме более половины списочного состава на собрании или при кворуме 3/4 делегатов, избранных для участия в конференции.</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b/>
          <w:bCs/>
          <w:color w:val="000000"/>
          <w:sz w:val="28"/>
          <w:szCs w:val="28"/>
          <w:lang w:eastAsia="ru-RU"/>
        </w:rPr>
        <w:t>6. Оформление результатов выборов.</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6.1. Проведение всех выборных собраний, в том числе по выборам делегатов на конференцию и проведение конференции, оформляется протоколами.</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lastRenderedPageBreak/>
        <w:t>6.2. Контроль за соблюдением требований законодательства и установленных настоящим Положением правил избрания Управляющего совета осуществляет представитель соответствующего органа управления образованием – ответственное за организацию выборов должностное лицо.</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6.3. В случае выявления нарушений в ходе проведения собраний (конференций) в период до формирования Управляющего совета эти собрания (конференции) по представлению ответственного за организацию выборов объявляются несостоявшимися и недействительными приказом руководителя Учреждения. При этом указанные собрания (конференции) проводятся заново.</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В случае выявления после проведения выборов в Управляющий совет нарушений, допущенных в ходе выборов, результаты выборов объявляются недействительными по представлению ответственного за организацию выборов также приказом руководителя Учреждения, а Управляющего совет распускается приказом Учреждения. При этом назначаются новые выборы Управляющего совета.</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6.4. Споры, возникающие в связи с проведением выборов, разрешаются путем подачи заявления (жалобы) в суд в порядке, установленном Гражданским процессуальным кодексом Российской Федерации.</w:t>
      </w: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p>
    <w:p w:rsidR="001531D4" w:rsidRPr="001531D4" w:rsidRDefault="001531D4" w:rsidP="00381E1C">
      <w:pPr>
        <w:spacing w:after="150" w:line="240" w:lineRule="auto"/>
        <w:jc w:val="both"/>
        <w:rPr>
          <w:rFonts w:ascii="Times New Roman" w:eastAsia="Times New Roman" w:hAnsi="Times New Roman" w:cs="Times New Roman"/>
          <w:color w:val="000000"/>
          <w:sz w:val="28"/>
          <w:szCs w:val="28"/>
          <w:lang w:eastAsia="ru-RU"/>
        </w:rPr>
      </w:pPr>
      <w:r w:rsidRPr="001531D4">
        <w:rPr>
          <w:rFonts w:ascii="Times New Roman" w:eastAsia="Times New Roman" w:hAnsi="Times New Roman" w:cs="Times New Roman"/>
          <w:color w:val="000000"/>
          <w:sz w:val="28"/>
          <w:szCs w:val="28"/>
          <w:lang w:eastAsia="ru-RU"/>
        </w:rPr>
        <w:t>6.5. Управляющий совет считается избранным и уполномоченным на проведение процедуры кооптации с дня издания соответствующего приказа Учреждения.</w:t>
      </w:r>
    </w:p>
    <w:p w:rsidR="0049532B" w:rsidRPr="00381E1C" w:rsidRDefault="0049532B" w:rsidP="00381E1C">
      <w:pPr>
        <w:jc w:val="both"/>
        <w:rPr>
          <w:rFonts w:ascii="Times New Roman" w:hAnsi="Times New Roman" w:cs="Times New Roman"/>
          <w:sz w:val="28"/>
          <w:szCs w:val="28"/>
        </w:rPr>
      </w:pPr>
    </w:p>
    <w:sectPr w:rsidR="0049532B" w:rsidRPr="00381E1C" w:rsidSect="00495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F93"/>
    <w:multiLevelType w:val="multilevel"/>
    <w:tmpl w:val="57E67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164A67"/>
    <w:multiLevelType w:val="multilevel"/>
    <w:tmpl w:val="0644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B24F0"/>
    <w:multiLevelType w:val="multilevel"/>
    <w:tmpl w:val="7772BE2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440B93"/>
    <w:multiLevelType w:val="multilevel"/>
    <w:tmpl w:val="94ECB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E51105"/>
    <w:multiLevelType w:val="multilevel"/>
    <w:tmpl w:val="3912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9A551D"/>
    <w:multiLevelType w:val="multilevel"/>
    <w:tmpl w:val="F4E80B6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5B4A6A"/>
    <w:multiLevelType w:val="multilevel"/>
    <w:tmpl w:val="FC84F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A405E7"/>
    <w:multiLevelType w:val="multilevel"/>
    <w:tmpl w:val="4C7E0EB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1D4F71"/>
    <w:multiLevelType w:val="multilevel"/>
    <w:tmpl w:val="F5A2C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1"/>
  </w:num>
  <w:num w:numId="5">
    <w:abstractNumId w:val="4"/>
  </w:num>
  <w:num w:numId="6">
    <w:abstractNumId w:val="8"/>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D4"/>
    <w:rsid w:val="000E0862"/>
    <w:rsid w:val="000F2005"/>
    <w:rsid w:val="001531D4"/>
    <w:rsid w:val="00381E1C"/>
    <w:rsid w:val="00402DE3"/>
    <w:rsid w:val="00491F5C"/>
    <w:rsid w:val="0049532B"/>
    <w:rsid w:val="00806FF0"/>
    <w:rsid w:val="00904645"/>
    <w:rsid w:val="00927011"/>
    <w:rsid w:val="00994AD1"/>
    <w:rsid w:val="00A51FCD"/>
    <w:rsid w:val="00B95DEA"/>
    <w:rsid w:val="00C446BE"/>
    <w:rsid w:val="00DB4B0B"/>
    <w:rsid w:val="00DB769E"/>
    <w:rsid w:val="00E10F99"/>
    <w:rsid w:val="00E35492"/>
    <w:rsid w:val="00EE6E39"/>
    <w:rsid w:val="00F77F3B"/>
    <w:rsid w:val="00F914F6"/>
    <w:rsid w:val="00F94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32B"/>
  </w:style>
  <w:style w:type="paragraph" w:styleId="1">
    <w:name w:val="heading 1"/>
    <w:basedOn w:val="a"/>
    <w:link w:val="10"/>
    <w:uiPriority w:val="9"/>
    <w:qFormat/>
    <w:rsid w:val="001531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4A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1D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3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81E1C"/>
    <w:pPr>
      <w:ind w:left="720"/>
      <w:contextualSpacing/>
    </w:pPr>
  </w:style>
  <w:style w:type="character" w:customStyle="1" w:styleId="20">
    <w:name w:val="Заголовок 2 Знак"/>
    <w:basedOn w:val="a0"/>
    <w:link w:val="2"/>
    <w:uiPriority w:val="9"/>
    <w:semiHidden/>
    <w:rsid w:val="00994AD1"/>
    <w:rPr>
      <w:rFonts w:asciiTheme="majorHAnsi" w:eastAsiaTheme="majorEastAsia" w:hAnsiTheme="majorHAnsi" w:cstheme="majorBidi"/>
      <w:b/>
      <w:bCs/>
      <w:color w:val="4F81BD" w:themeColor="accent1"/>
      <w:sz w:val="26"/>
      <w:szCs w:val="26"/>
    </w:rPr>
  </w:style>
  <w:style w:type="character" w:styleId="a5">
    <w:name w:val="Hyperlink"/>
    <w:uiPriority w:val="99"/>
    <w:semiHidden/>
    <w:unhideWhenUsed/>
    <w:rsid w:val="00994AD1"/>
    <w:rPr>
      <w:color w:val="0000FF"/>
      <w:u w:val="single"/>
    </w:rPr>
  </w:style>
  <w:style w:type="paragraph" w:styleId="a6">
    <w:name w:val="No Spacing"/>
    <w:uiPriority w:val="1"/>
    <w:qFormat/>
    <w:rsid w:val="00994AD1"/>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E10F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0F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32B"/>
  </w:style>
  <w:style w:type="paragraph" w:styleId="1">
    <w:name w:val="heading 1"/>
    <w:basedOn w:val="a"/>
    <w:link w:val="10"/>
    <w:uiPriority w:val="9"/>
    <w:qFormat/>
    <w:rsid w:val="001531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4A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1D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53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81E1C"/>
    <w:pPr>
      <w:ind w:left="720"/>
      <w:contextualSpacing/>
    </w:pPr>
  </w:style>
  <w:style w:type="character" w:customStyle="1" w:styleId="20">
    <w:name w:val="Заголовок 2 Знак"/>
    <w:basedOn w:val="a0"/>
    <w:link w:val="2"/>
    <w:uiPriority w:val="9"/>
    <w:semiHidden/>
    <w:rsid w:val="00994AD1"/>
    <w:rPr>
      <w:rFonts w:asciiTheme="majorHAnsi" w:eastAsiaTheme="majorEastAsia" w:hAnsiTheme="majorHAnsi" w:cstheme="majorBidi"/>
      <w:b/>
      <w:bCs/>
      <w:color w:val="4F81BD" w:themeColor="accent1"/>
      <w:sz w:val="26"/>
      <w:szCs w:val="26"/>
    </w:rPr>
  </w:style>
  <w:style w:type="character" w:styleId="a5">
    <w:name w:val="Hyperlink"/>
    <w:uiPriority w:val="99"/>
    <w:semiHidden/>
    <w:unhideWhenUsed/>
    <w:rsid w:val="00994AD1"/>
    <w:rPr>
      <w:color w:val="0000FF"/>
      <w:u w:val="single"/>
    </w:rPr>
  </w:style>
  <w:style w:type="paragraph" w:styleId="a6">
    <w:name w:val="No Spacing"/>
    <w:uiPriority w:val="1"/>
    <w:qFormat/>
    <w:rsid w:val="00994AD1"/>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E10F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0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54613">
      <w:bodyDiv w:val="1"/>
      <w:marLeft w:val="0"/>
      <w:marRight w:val="0"/>
      <w:marTop w:val="0"/>
      <w:marBottom w:val="0"/>
      <w:divBdr>
        <w:top w:val="none" w:sz="0" w:space="0" w:color="auto"/>
        <w:left w:val="none" w:sz="0" w:space="0" w:color="auto"/>
        <w:bottom w:val="none" w:sz="0" w:space="0" w:color="auto"/>
        <w:right w:val="none" w:sz="0" w:space="0" w:color="auto"/>
      </w:divBdr>
    </w:div>
    <w:div w:id="1514420267">
      <w:bodyDiv w:val="1"/>
      <w:marLeft w:val="0"/>
      <w:marRight w:val="0"/>
      <w:marTop w:val="0"/>
      <w:marBottom w:val="0"/>
      <w:divBdr>
        <w:top w:val="none" w:sz="0" w:space="0" w:color="auto"/>
        <w:left w:val="none" w:sz="0" w:space="0" w:color="auto"/>
        <w:bottom w:val="none" w:sz="0" w:space="0" w:color="auto"/>
        <w:right w:val="none" w:sz="0" w:space="0" w:color="auto"/>
      </w:divBdr>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4144</Words>
  <Characters>23624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Дом</cp:lastModifiedBy>
  <cp:revision>4</cp:revision>
  <cp:lastPrinted>2020-01-16T12:02:00Z</cp:lastPrinted>
  <dcterms:created xsi:type="dcterms:W3CDTF">2021-09-08T17:48:00Z</dcterms:created>
  <dcterms:modified xsi:type="dcterms:W3CDTF">2021-10-01T07:28:00Z</dcterms:modified>
</cp:coreProperties>
</file>