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CC" w:rsidRPr="008B11CC" w:rsidRDefault="008B11CC" w:rsidP="008B11CC">
      <w:pPr>
        <w:widowControl w:val="0"/>
        <w:autoSpaceDE w:val="0"/>
        <w:autoSpaceDN w:val="0"/>
        <w:adjustRightInd w:val="0"/>
        <w:spacing w:after="52" w:line="242" w:lineRule="auto"/>
        <w:ind w:left="0" w:right="7" w:firstLine="0"/>
        <w:rPr>
          <w:iCs/>
          <w:sz w:val="32"/>
          <w:szCs w:val="32"/>
        </w:rPr>
      </w:pPr>
      <w:r w:rsidRPr="008B11CC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                                 </w:t>
      </w:r>
      <w:r w:rsidRPr="008B11CC">
        <w:rPr>
          <w:iCs/>
          <w:sz w:val="32"/>
          <w:szCs w:val="32"/>
        </w:rPr>
        <w:t xml:space="preserve">МКОУ </w:t>
      </w:r>
    </w:p>
    <w:p w:rsidR="008B11CC" w:rsidRPr="00F800B7" w:rsidRDefault="008B11CC" w:rsidP="00F800B7">
      <w:pPr>
        <w:widowControl w:val="0"/>
        <w:autoSpaceDE w:val="0"/>
        <w:autoSpaceDN w:val="0"/>
        <w:adjustRightInd w:val="0"/>
        <w:spacing w:after="52" w:line="242" w:lineRule="auto"/>
        <w:ind w:left="0" w:right="7" w:firstLine="0"/>
        <w:rPr>
          <w:iCs/>
          <w:sz w:val="32"/>
          <w:szCs w:val="32"/>
        </w:rPr>
      </w:pPr>
      <w:r w:rsidRPr="008B11CC">
        <w:rPr>
          <w:iCs/>
          <w:sz w:val="32"/>
          <w:szCs w:val="32"/>
        </w:rPr>
        <w:t xml:space="preserve">      «Микрахская средняя общеобразовател</w:t>
      </w:r>
      <w:r w:rsidR="00F800B7">
        <w:rPr>
          <w:iCs/>
          <w:sz w:val="32"/>
          <w:szCs w:val="32"/>
        </w:rPr>
        <w:t xml:space="preserve">ьная школа имени </w:t>
      </w:r>
      <w:proofErr w:type="spellStart"/>
      <w:r w:rsidR="00F800B7">
        <w:rPr>
          <w:iCs/>
          <w:sz w:val="32"/>
          <w:szCs w:val="32"/>
        </w:rPr>
        <w:t>З.З.Зейналова</w:t>
      </w:r>
      <w:proofErr w:type="spellEnd"/>
      <w:r w:rsidR="00F800B7">
        <w:rPr>
          <w:iCs/>
          <w:sz w:val="32"/>
          <w:szCs w:val="32"/>
        </w:rPr>
        <w:t>»</w:t>
      </w:r>
    </w:p>
    <w:p w:rsidR="008B11CC" w:rsidRPr="00F800B7" w:rsidRDefault="008B11CC" w:rsidP="00F800B7">
      <w:pPr>
        <w:jc w:val="left"/>
        <w:rPr>
          <w:color w:val="292929"/>
          <w:szCs w:val="28"/>
          <w:lang w:bidi="ar-SA"/>
        </w:rPr>
      </w:pPr>
      <w:r w:rsidRPr="008B11CC">
        <w:rPr>
          <w:noProof/>
        </w:rPr>
        <w:t xml:space="preserve">                            </w:t>
      </w:r>
      <w:r w:rsidRPr="00F800B7">
        <w:rPr>
          <w:noProof/>
          <w:szCs w:val="28"/>
          <w:lang w:bidi="ar-SA"/>
        </w:rPr>
        <mc:AlternateContent>
          <mc:Choice Requires="wps">
            <w:drawing>
              <wp:inline distT="0" distB="0" distL="0" distR="0" wp14:anchorId="2F35220E" wp14:editId="24684B47">
                <wp:extent cx="304800" cy="304800"/>
                <wp:effectExtent l="0" t="0" r="0" b="0"/>
                <wp:docPr id="2" name="AutoShape 2" descr="Паспорт кабинета математики - математика, планиров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 xmlns="">
            <w:pict>
              <v:rect w14:anchorId="125C58A5" id="AutoShape 2" o:spid="_x0000_s1026" alt="Паспорт кабинета математики - математика, планирова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MGOWOULAwAAJQ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F800B7">
        <w:rPr>
          <w:noProof/>
          <w:szCs w:val="28"/>
          <w:lang w:bidi="ar-SA"/>
        </w:rPr>
        <mc:AlternateContent>
          <mc:Choice Requires="wps">
            <w:drawing>
              <wp:inline distT="0" distB="0" distL="0" distR="0" wp14:anchorId="501CB49D" wp14:editId="7849D25C">
                <wp:extent cx="304800" cy="304800"/>
                <wp:effectExtent l="0" t="0" r="0" b="0"/>
                <wp:docPr id="1" name="AutoShape 1" descr="Паспорт кабинета математики - математика, планиров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 xmlns="">
            <w:pict>
              <v:rect w14:anchorId="0CD883E4" id="AutoShape 1" o:spid="_x0000_s1026" alt="Паспорт кабинета математики - математика, планирова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QEpkyCQMAACU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F800B7">
        <w:rPr>
          <w:noProof/>
          <w:szCs w:val="28"/>
        </w:rPr>
        <w:t xml:space="preserve">            </w:t>
      </w:r>
      <w:r w:rsidR="00F800B7" w:rsidRPr="00F800B7">
        <w:rPr>
          <w:noProof/>
          <w:szCs w:val="28"/>
        </w:rPr>
        <w:t xml:space="preserve">         </w:t>
      </w:r>
      <w:r w:rsidR="00F800B7" w:rsidRPr="00F800B7">
        <w:rPr>
          <w:color w:val="292929"/>
          <w:szCs w:val="28"/>
          <w:lang w:bidi="ar-SA"/>
        </w:rPr>
        <w:t xml:space="preserve">                                       </w:t>
      </w:r>
      <w:r w:rsidR="005D67DE">
        <w:rPr>
          <w:color w:val="292929"/>
          <w:szCs w:val="28"/>
          <w:lang w:bidi="ar-SA"/>
        </w:rPr>
        <w:t xml:space="preserve">         </w:t>
      </w:r>
      <w:r w:rsidR="00F800B7">
        <w:rPr>
          <w:color w:val="292929"/>
          <w:szCs w:val="28"/>
          <w:lang w:bidi="ar-SA"/>
        </w:rPr>
        <w:t xml:space="preserve"> </w:t>
      </w:r>
      <w:r w:rsidR="00F800B7" w:rsidRPr="00F800B7">
        <w:rPr>
          <w:color w:val="292929"/>
          <w:szCs w:val="28"/>
          <w:lang w:bidi="ar-SA"/>
        </w:rPr>
        <w:t xml:space="preserve">«Утверждаю»                                               </w:t>
      </w:r>
      <w:r w:rsidR="00F800B7">
        <w:rPr>
          <w:color w:val="292929"/>
          <w:szCs w:val="28"/>
          <w:lang w:bidi="ar-SA"/>
        </w:rPr>
        <w:t xml:space="preserve">                 </w:t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5D67DE">
        <w:rPr>
          <w:color w:val="292929"/>
          <w:szCs w:val="28"/>
          <w:lang w:bidi="ar-SA"/>
        </w:rPr>
        <w:t xml:space="preserve">             </w:t>
      </w:r>
      <w:r w:rsidR="00F800B7" w:rsidRPr="00F800B7">
        <w:rPr>
          <w:color w:val="292929"/>
          <w:szCs w:val="28"/>
          <w:lang w:bidi="ar-SA"/>
        </w:rPr>
        <w:t xml:space="preserve">Директор   школы                                                                                                                                                     </w:t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5D67DE">
        <w:rPr>
          <w:color w:val="292929"/>
          <w:szCs w:val="28"/>
          <w:lang w:bidi="ar-SA"/>
        </w:rPr>
        <w:t xml:space="preserve">            </w:t>
      </w:r>
      <w:r w:rsidR="00F800B7" w:rsidRPr="00F800B7">
        <w:rPr>
          <w:color w:val="292929"/>
          <w:szCs w:val="28"/>
          <w:lang w:bidi="ar-SA"/>
        </w:rPr>
        <w:t xml:space="preserve">___________________                                                       </w:t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  <w:t xml:space="preserve">        </w:t>
      </w:r>
      <w:r w:rsidR="005D67DE">
        <w:rPr>
          <w:color w:val="292929"/>
          <w:szCs w:val="28"/>
          <w:lang w:bidi="ar-SA"/>
        </w:rPr>
        <w:t xml:space="preserve">     </w:t>
      </w:r>
      <w:proofErr w:type="spellStart"/>
      <w:r w:rsidR="00F800B7">
        <w:rPr>
          <w:color w:val="292929"/>
          <w:szCs w:val="28"/>
          <w:lang w:bidi="ar-SA"/>
        </w:rPr>
        <w:t>Абасов</w:t>
      </w:r>
      <w:proofErr w:type="spellEnd"/>
      <w:r w:rsidR="00F800B7">
        <w:rPr>
          <w:color w:val="292929"/>
          <w:szCs w:val="28"/>
          <w:lang w:bidi="ar-SA"/>
        </w:rPr>
        <w:t xml:space="preserve"> Ш. М.</w:t>
      </w:r>
      <w:r w:rsidR="00F800B7" w:rsidRPr="00F800B7">
        <w:rPr>
          <w:color w:val="292929"/>
          <w:szCs w:val="28"/>
          <w:lang w:bidi="ar-SA"/>
        </w:rPr>
        <w:t xml:space="preserve">                                                                            </w:t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</w:r>
      <w:r w:rsidR="00F800B7">
        <w:rPr>
          <w:color w:val="292929"/>
          <w:szCs w:val="28"/>
          <w:lang w:bidi="ar-SA"/>
        </w:rPr>
        <w:tab/>
        <w:t xml:space="preserve">                  </w:t>
      </w:r>
      <w:r w:rsidR="005D67DE">
        <w:rPr>
          <w:color w:val="292929"/>
          <w:szCs w:val="28"/>
          <w:lang w:bidi="ar-SA"/>
        </w:rPr>
        <w:t xml:space="preserve">              </w:t>
      </w:r>
      <w:r w:rsidR="00F800B7">
        <w:rPr>
          <w:color w:val="292929"/>
          <w:szCs w:val="28"/>
          <w:lang w:bidi="ar-SA"/>
        </w:rPr>
        <w:t xml:space="preserve"> </w:t>
      </w:r>
      <w:r w:rsidR="00F800B7" w:rsidRPr="00F800B7">
        <w:rPr>
          <w:color w:val="292929"/>
          <w:szCs w:val="28"/>
          <w:lang w:bidi="ar-SA"/>
        </w:rPr>
        <w:t xml:space="preserve">Приказ № _____   от                                        </w:t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</w:r>
      <w:r w:rsidR="00F800B7" w:rsidRPr="00F800B7">
        <w:rPr>
          <w:color w:val="292929"/>
          <w:szCs w:val="28"/>
          <w:lang w:bidi="ar-SA"/>
        </w:rPr>
        <w:tab/>
        <w:t xml:space="preserve">                        </w:t>
      </w:r>
      <w:r w:rsidR="00F800B7">
        <w:rPr>
          <w:color w:val="292929"/>
          <w:szCs w:val="28"/>
          <w:lang w:bidi="ar-SA"/>
        </w:rPr>
        <w:t xml:space="preserve">                          </w:t>
      </w:r>
      <w:r w:rsidR="005D67DE">
        <w:rPr>
          <w:color w:val="292929"/>
          <w:szCs w:val="28"/>
          <w:lang w:bidi="ar-SA"/>
        </w:rPr>
        <w:t xml:space="preserve">             </w:t>
      </w:r>
      <w:r w:rsidR="00F800B7" w:rsidRPr="00F800B7">
        <w:rPr>
          <w:color w:val="292929"/>
          <w:szCs w:val="28"/>
          <w:lang w:bidi="ar-SA"/>
        </w:rPr>
        <w:t>«___» ________2020г</w:t>
      </w:r>
    </w:p>
    <w:p w:rsidR="008B11CC" w:rsidRPr="008B11CC" w:rsidRDefault="008B11CC" w:rsidP="008B11CC">
      <w:pPr>
        <w:spacing w:after="52" w:line="242" w:lineRule="auto"/>
        <w:ind w:left="0" w:right="7" w:firstLine="0"/>
        <w:rPr>
          <w:color w:val="44546A" w:themeColor="text2"/>
        </w:rPr>
      </w:pPr>
      <w:r w:rsidRPr="008B11CC">
        <w:rPr>
          <w:color w:val="44546A" w:themeColor="text2"/>
        </w:rPr>
        <w:t xml:space="preserve">                                           </w:t>
      </w:r>
    </w:p>
    <w:p w:rsidR="008B11CC" w:rsidRPr="008B11CC" w:rsidRDefault="008B11CC" w:rsidP="008B11CC">
      <w:pPr>
        <w:spacing w:after="52" w:line="360" w:lineRule="auto"/>
        <w:ind w:left="0" w:right="7" w:firstLine="0"/>
        <w:jc w:val="center"/>
        <w:rPr>
          <w:noProof/>
        </w:rPr>
      </w:pPr>
      <w:r w:rsidRPr="008B11CC">
        <w:rPr>
          <w:noProof/>
          <w:lang w:bidi="ar-SA"/>
        </w:rPr>
        <mc:AlternateContent>
          <mc:Choice Requires="wps">
            <w:drawing>
              <wp:inline distT="0" distB="0" distL="0" distR="0" wp14:anchorId="2053FE79" wp14:editId="515634FC">
                <wp:extent cx="5819775" cy="1087755"/>
                <wp:effectExtent l="0" t="0" r="0" b="0"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9775" cy="108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75AC" w:rsidRPr="0062012E" w:rsidRDefault="00E675AC" w:rsidP="008B11C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62012E">
                              <w:rPr>
                                <w:color w:val="0D0D0D" w:themeColor="text1" w:themeTint="F2"/>
                                <w:sz w:val="56"/>
                                <w:szCs w:val="56"/>
                                <w:u w:val="single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Паспорт</w:t>
                            </w:r>
                          </w:p>
                          <w:p w:rsidR="00E675AC" w:rsidRDefault="00E675AC" w:rsidP="008B11C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color w:val="0D0D0D" w:themeColor="text1" w:themeTint="F2"/>
                                <w:sz w:val="56"/>
                                <w:szCs w:val="56"/>
                                <w:u w:val="single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56"/>
                                <w:szCs w:val="56"/>
                                <w:u w:val="single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кабинета библиотеки</w:t>
                            </w:r>
                          </w:p>
                          <w:p w:rsidR="00E675AC" w:rsidRPr="0062012E" w:rsidRDefault="00E675AC" w:rsidP="008B11C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2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width:458.25pt;height:8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" filled="f" stroked="f">
                <o:lock v:ext="edit" text="t" shapetype="t"/>
                <v:textbox style="mso-fit-shape-to-text:t">
                  <w:txbxContent>
                    <w:p w:rsidR="00E675AC" w:rsidRPr="0062012E" w:rsidRDefault="00E675AC" w:rsidP="008B11CC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  <w:u w:val="single"/>
                        </w:rPr>
                      </w:pPr>
                      <w:r w:rsidRPr="0062012E">
                        <w:rPr>
                          <w:color w:val="0D0D0D" w:themeColor="text1" w:themeTint="F2"/>
                          <w:sz w:val="56"/>
                          <w:szCs w:val="56"/>
                          <w:u w:val="single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Паспорт</w:t>
                      </w:r>
                    </w:p>
                    <w:p w:rsidR="00E675AC" w:rsidRDefault="00E675AC" w:rsidP="008B11CC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color w:val="0D0D0D" w:themeColor="text1" w:themeTint="F2"/>
                          <w:sz w:val="56"/>
                          <w:szCs w:val="56"/>
                          <w:u w:val="single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D0D0D" w:themeColor="text1" w:themeTint="F2"/>
                          <w:sz w:val="56"/>
                          <w:szCs w:val="56"/>
                          <w:u w:val="single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кабинета библиотеки</w:t>
                      </w:r>
                    </w:p>
                    <w:p w:rsidR="00E675AC" w:rsidRPr="0062012E" w:rsidRDefault="00E675AC" w:rsidP="008B11CC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B11CC" w:rsidRPr="008B11CC" w:rsidRDefault="008B11CC" w:rsidP="008B11CC">
      <w:pPr>
        <w:spacing w:after="52" w:line="360" w:lineRule="auto"/>
        <w:ind w:left="0" w:right="7" w:firstLine="0"/>
        <w:jc w:val="center"/>
        <w:rPr>
          <w:noProof/>
        </w:rPr>
      </w:pPr>
    </w:p>
    <w:p w:rsidR="008B11CC" w:rsidRPr="008B11CC" w:rsidRDefault="008B11CC" w:rsidP="008B11CC">
      <w:pPr>
        <w:spacing w:after="52" w:line="360" w:lineRule="auto"/>
        <w:ind w:left="0" w:right="7" w:firstLine="0"/>
        <w:rPr>
          <w:b/>
          <w:i/>
          <w:szCs w:val="28"/>
          <w:u w:val="single"/>
        </w:rPr>
      </w:pPr>
      <w:r w:rsidRPr="008B11CC">
        <w:rPr>
          <w:noProof/>
        </w:rPr>
        <w:t xml:space="preserve">   </w:t>
      </w:r>
      <w:r>
        <w:rPr>
          <w:noProof/>
        </w:rPr>
        <w:t xml:space="preserve">                </w:t>
      </w:r>
      <w:r w:rsidRPr="008B11CC">
        <w:rPr>
          <w:noProof/>
        </w:rPr>
        <w:t xml:space="preserve"> </w:t>
      </w:r>
      <w:r>
        <w:rPr>
          <w:noProof/>
          <w:lang w:bidi="ar-SA"/>
        </w:rPr>
        <w:drawing>
          <wp:inline distT="0" distB="0" distL="0" distR="0" wp14:anchorId="1114AB3C" wp14:editId="60F9C4CF">
            <wp:extent cx="5410200" cy="4057650"/>
            <wp:effectExtent l="0" t="0" r="0" b="0"/>
            <wp:docPr id="16" name="Рисунок 16" descr="https://im0-tub-ru.yandex.net/i?id=a9150219318c45e1556cf9a4a7f42713-l&amp;ref=rim&amp;n=13&amp;w=1080&amp;h=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a9150219318c45e1556cf9a4a7f42713-l&amp;ref=rim&amp;n=13&amp;w=1080&amp;h=8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789" cy="40655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B11CC" w:rsidRDefault="008B11CC" w:rsidP="008B11CC">
      <w:pPr>
        <w:spacing w:after="147" w:line="240" w:lineRule="auto"/>
        <w:ind w:left="0" w:right="293" w:firstLine="0"/>
        <w:rPr>
          <w:b/>
          <w:bCs/>
          <w:sz w:val="36"/>
          <w:szCs w:val="36"/>
        </w:rPr>
      </w:pPr>
      <w:r w:rsidRPr="008B11CC">
        <w:rPr>
          <w:b/>
          <w:bCs/>
          <w:sz w:val="36"/>
          <w:szCs w:val="36"/>
        </w:rPr>
        <w:t xml:space="preserve"> </w:t>
      </w:r>
      <w:r w:rsidRPr="008B11CC">
        <w:rPr>
          <w:b/>
          <w:bCs/>
          <w:sz w:val="36"/>
          <w:szCs w:val="36"/>
        </w:rPr>
        <w:tab/>
      </w:r>
      <w:r w:rsidRPr="008B11CC">
        <w:rPr>
          <w:b/>
          <w:bCs/>
          <w:sz w:val="36"/>
          <w:szCs w:val="36"/>
        </w:rPr>
        <w:tab/>
      </w:r>
      <w:r w:rsidRPr="008B11CC">
        <w:rPr>
          <w:b/>
          <w:bCs/>
          <w:sz w:val="36"/>
          <w:szCs w:val="36"/>
        </w:rPr>
        <w:tab/>
      </w:r>
      <w:r w:rsidRPr="008B11CC">
        <w:rPr>
          <w:b/>
          <w:bCs/>
          <w:sz w:val="36"/>
          <w:szCs w:val="36"/>
        </w:rPr>
        <w:tab/>
      </w:r>
    </w:p>
    <w:p w:rsidR="008B11CC" w:rsidRPr="008B11CC" w:rsidRDefault="008B11CC" w:rsidP="008B11CC">
      <w:pPr>
        <w:spacing w:after="147" w:line="240" w:lineRule="auto"/>
        <w:ind w:left="0" w:right="293" w:firstLine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F800B7">
        <w:rPr>
          <w:b/>
          <w:bCs/>
          <w:sz w:val="36"/>
          <w:szCs w:val="36"/>
        </w:rPr>
        <w:t xml:space="preserve">       </w:t>
      </w:r>
      <w:r>
        <w:rPr>
          <w:b/>
          <w:bCs/>
          <w:sz w:val="36"/>
          <w:szCs w:val="36"/>
        </w:rPr>
        <w:t xml:space="preserve"> </w:t>
      </w:r>
      <w:r w:rsidRPr="008B11CC">
        <w:rPr>
          <w:b/>
          <w:bCs/>
          <w:sz w:val="36"/>
          <w:szCs w:val="36"/>
        </w:rPr>
        <w:t xml:space="preserve">Заведующая кабинетом: </w:t>
      </w:r>
      <w:proofErr w:type="spellStart"/>
      <w:r w:rsidRPr="008B11CC">
        <w:rPr>
          <w:b/>
          <w:bCs/>
          <w:sz w:val="36"/>
          <w:szCs w:val="36"/>
        </w:rPr>
        <w:t>Агабалаева</w:t>
      </w:r>
      <w:proofErr w:type="spellEnd"/>
      <w:r w:rsidRPr="008B11CC">
        <w:rPr>
          <w:b/>
          <w:bCs/>
          <w:sz w:val="36"/>
          <w:szCs w:val="36"/>
        </w:rPr>
        <w:t xml:space="preserve"> Ф. И.</w:t>
      </w:r>
    </w:p>
    <w:p w:rsidR="008B11CC" w:rsidRPr="00F800B7" w:rsidRDefault="008B11CC" w:rsidP="008B11CC">
      <w:pPr>
        <w:spacing w:after="52" w:line="360" w:lineRule="auto"/>
        <w:ind w:left="0" w:right="7" w:firstLine="0"/>
        <w:rPr>
          <w:b/>
          <w:bCs/>
          <w:sz w:val="36"/>
          <w:szCs w:val="36"/>
        </w:rPr>
      </w:pPr>
      <w:r w:rsidRPr="008B11CC">
        <w:rPr>
          <w:b/>
          <w:bCs/>
          <w:sz w:val="36"/>
          <w:szCs w:val="36"/>
        </w:rPr>
        <w:t xml:space="preserve">                              </w:t>
      </w:r>
    </w:p>
    <w:p w:rsidR="00715D72" w:rsidRPr="00715D72" w:rsidRDefault="00715D72" w:rsidP="00715D72">
      <w:pPr>
        <w:spacing w:after="52" w:line="360" w:lineRule="auto"/>
        <w:ind w:left="0" w:right="7" w:firstLine="0"/>
        <w:rPr>
          <w:b/>
          <w:bCs/>
          <w:color w:val="1F3864" w:themeColor="accent5" w:themeShade="80"/>
          <w:sz w:val="64"/>
          <w:szCs w:val="64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</w:pPr>
      <w:r>
        <w:rPr>
          <w:b/>
          <w:bCs/>
          <w:color w:val="1F3864" w:themeColor="accent5" w:themeShade="80"/>
          <w:sz w:val="64"/>
          <w:szCs w:val="64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lastRenderedPageBreak/>
        <w:t xml:space="preserve">                 </w:t>
      </w:r>
      <w:r w:rsidR="008B11CC" w:rsidRPr="00715D72">
        <w:rPr>
          <w:b/>
          <w:bCs/>
          <w:color w:val="1F3864" w:themeColor="accent5" w:themeShade="80"/>
          <w:sz w:val="64"/>
          <w:szCs w:val="64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>Содержание паспорта</w:t>
      </w:r>
    </w:p>
    <w:p w:rsidR="008B11CC" w:rsidRPr="00B06E29" w:rsidRDefault="002957F8" w:rsidP="00B06E29">
      <w:pPr>
        <w:ind w:left="541" w:firstLine="0"/>
        <w:jc w:val="left"/>
        <w:rPr>
          <w:sz w:val="36"/>
          <w:szCs w:val="36"/>
        </w:rPr>
      </w:pPr>
      <w:r>
        <w:rPr>
          <w:sz w:val="36"/>
          <w:szCs w:val="36"/>
        </w:rPr>
        <w:t>1.</w:t>
      </w:r>
      <w:r w:rsidR="00715D72">
        <w:rPr>
          <w:sz w:val="36"/>
          <w:szCs w:val="36"/>
        </w:rPr>
        <w:t>Положение о школьной библиотеки и правила пользования библиотекой.</w:t>
      </w:r>
      <w:r>
        <w:rPr>
          <w:sz w:val="36"/>
          <w:szCs w:val="36"/>
        </w:rPr>
        <w:t xml:space="preserve">                                                                          2.</w:t>
      </w:r>
      <w:r w:rsidR="00715D72" w:rsidRPr="00715D72">
        <w:rPr>
          <w:sz w:val="36"/>
          <w:szCs w:val="36"/>
        </w:rPr>
        <w:t>Требова</w:t>
      </w:r>
      <w:r w:rsidR="00715D72">
        <w:rPr>
          <w:sz w:val="36"/>
          <w:szCs w:val="36"/>
        </w:rPr>
        <w:t>н</w:t>
      </w:r>
      <w:r w:rsidR="008B11CC" w:rsidRPr="00715D72">
        <w:rPr>
          <w:sz w:val="36"/>
          <w:szCs w:val="36"/>
        </w:rPr>
        <w:t xml:space="preserve">ия к кабинету </w:t>
      </w:r>
      <w:r w:rsidR="00715D72" w:rsidRPr="00715D72">
        <w:rPr>
          <w:sz w:val="36"/>
          <w:szCs w:val="36"/>
        </w:rPr>
        <w:t>библиотеки</w:t>
      </w:r>
      <w:r w:rsidR="00F800B7">
        <w:rPr>
          <w:sz w:val="36"/>
          <w:szCs w:val="36"/>
        </w:rPr>
        <w:t>.</w:t>
      </w:r>
      <w:r w:rsidR="00715D72" w:rsidRPr="00715D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              3. </w:t>
      </w:r>
      <w:r w:rsidR="008B11CC" w:rsidRPr="00715D72">
        <w:rPr>
          <w:sz w:val="36"/>
          <w:szCs w:val="36"/>
        </w:rPr>
        <w:t xml:space="preserve">Требования по охране труда и технике безопасности </w:t>
      </w:r>
      <w:proofErr w:type="gramStart"/>
      <w:r w:rsidR="008B11CC" w:rsidRPr="00715D72">
        <w:rPr>
          <w:sz w:val="36"/>
          <w:szCs w:val="36"/>
        </w:rPr>
        <w:t>к</w:t>
      </w:r>
      <w:proofErr w:type="gramEnd"/>
      <w:r w:rsidR="008B11CC" w:rsidRPr="00715D72">
        <w:rPr>
          <w:sz w:val="36"/>
          <w:szCs w:val="36"/>
        </w:rPr>
        <w:t xml:space="preserve"> учебн</w:t>
      </w:r>
      <w:r w:rsidR="00F800B7">
        <w:rPr>
          <w:sz w:val="36"/>
          <w:szCs w:val="36"/>
        </w:rPr>
        <w:t>ым кабинето</w:t>
      </w:r>
      <w:r w:rsidR="008B11CC" w:rsidRPr="00715D72">
        <w:rPr>
          <w:sz w:val="36"/>
          <w:szCs w:val="36"/>
        </w:rPr>
        <w:t>м</w:t>
      </w:r>
      <w:r>
        <w:rPr>
          <w:sz w:val="36"/>
          <w:szCs w:val="36"/>
        </w:rPr>
        <w:t xml:space="preserve">.                                                                                </w:t>
      </w:r>
      <w:r w:rsidR="00B06E29">
        <w:rPr>
          <w:sz w:val="36"/>
          <w:szCs w:val="36"/>
        </w:rPr>
        <w:t xml:space="preserve">                    </w:t>
      </w:r>
      <w:r>
        <w:rPr>
          <w:sz w:val="36"/>
          <w:szCs w:val="36"/>
        </w:rPr>
        <w:t xml:space="preserve">4. </w:t>
      </w:r>
      <w:r w:rsidR="008B11CC" w:rsidRPr="00715D72">
        <w:rPr>
          <w:sz w:val="36"/>
          <w:szCs w:val="36"/>
        </w:rPr>
        <w:t>Общие св</w:t>
      </w:r>
      <w:r w:rsidR="00715D72" w:rsidRPr="00715D72">
        <w:rPr>
          <w:sz w:val="36"/>
          <w:szCs w:val="36"/>
        </w:rPr>
        <w:t>едения</w:t>
      </w:r>
      <w:r w:rsidR="00F800B7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                                                                              5. </w:t>
      </w:r>
      <w:r w:rsidR="008B11CC" w:rsidRPr="00715D72">
        <w:rPr>
          <w:sz w:val="36"/>
          <w:szCs w:val="36"/>
        </w:rPr>
        <w:t>Перечень основного оборуд</w:t>
      </w:r>
      <w:r w:rsidR="00715D72" w:rsidRPr="00715D72">
        <w:rPr>
          <w:sz w:val="36"/>
          <w:szCs w:val="36"/>
        </w:rPr>
        <w:t>ования</w:t>
      </w:r>
      <w:r w:rsidR="00F800B7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                                             6.</w:t>
      </w:r>
      <w:r w:rsidR="008B11CC" w:rsidRPr="00715D72">
        <w:rPr>
          <w:sz w:val="36"/>
          <w:szCs w:val="36"/>
        </w:rPr>
        <w:t>Фонд школь</w:t>
      </w:r>
      <w:r w:rsidR="00715D72" w:rsidRPr="00715D72">
        <w:rPr>
          <w:sz w:val="36"/>
          <w:szCs w:val="36"/>
        </w:rPr>
        <w:t>ной библиотеки</w:t>
      </w:r>
      <w:r w:rsidR="00F800B7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                                                           7. </w:t>
      </w:r>
      <w:r w:rsidR="008B11CC" w:rsidRPr="00715D72">
        <w:rPr>
          <w:sz w:val="36"/>
          <w:szCs w:val="36"/>
        </w:rPr>
        <w:t>Сведения о пол</w:t>
      </w:r>
      <w:r w:rsidR="00715D72" w:rsidRPr="00715D72">
        <w:rPr>
          <w:sz w:val="36"/>
          <w:szCs w:val="36"/>
        </w:rPr>
        <w:t>ьзователях библиотеки</w:t>
      </w:r>
      <w:r w:rsidR="00F800B7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                                       8. </w:t>
      </w:r>
      <w:r w:rsidR="008B11CC" w:rsidRPr="00715D72">
        <w:rPr>
          <w:sz w:val="36"/>
          <w:szCs w:val="36"/>
        </w:rPr>
        <w:t xml:space="preserve">Правила пользования </w:t>
      </w:r>
      <w:r w:rsidR="00715D72" w:rsidRPr="00715D72">
        <w:rPr>
          <w:sz w:val="36"/>
          <w:szCs w:val="36"/>
        </w:rPr>
        <w:t>кабинетом</w:t>
      </w:r>
      <w:r w:rsidR="00F800B7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</w:t>
      </w:r>
      <w:r w:rsidR="00B06E29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9. </w:t>
      </w:r>
      <w:r w:rsidR="008B11CC" w:rsidRPr="00715D72">
        <w:rPr>
          <w:sz w:val="36"/>
          <w:szCs w:val="36"/>
        </w:rPr>
        <w:t xml:space="preserve">Перспективный план развития </w:t>
      </w:r>
      <w:r w:rsidR="00F800B7">
        <w:rPr>
          <w:sz w:val="36"/>
          <w:szCs w:val="36"/>
        </w:rPr>
        <w:t>кабинета.</w:t>
      </w:r>
      <w:r>
        <w:rPr>
          <w:sz w:val="36"/>
          <w:szCs w:val="36"/>
        </w:rPr>
        <w:t xml:space="preserve">                                                      10.</w:t>
      </w:r>
      <w:r w:rsidR="008B11CC" w:rsidRPr="00715D72">
        <w:rPr>
          <w:sz w:val="36"/>
          <w:szCs w:val="36"/>
        </w:rPr>
        <w:t>Занятость кабинета</w:t>
      </w:r>
      <w:r w:rsidR="00F800B7">
        <w:rPr>
          <w:sz w:val="36"/>
          <w:szCs w:val="36"/>
        </w:rPr>
        <w:t>.</w:t>
      </w:r>
      <w:r>
        <w:rPr>
          <w:sz w:val="36"/>
          <w:szCs w:val="36"/>
        </w:rPr>
        <w:t xml:space="preserve">                                                                                                        11. </w:t>
      </w:r>
      <w:r w:rsidRPr="002957F8">
        <w:rPr>
          <w:color w:val="auto"/>
          <w:sz w:val="36"/>
          <w:szCs w:val="36"/>
          <w:lang w:eastAsia="en-US" w:bidi="ar-SA"/>
        </w:rPr>
        <w:t>Диагностическая карта уровня обеспеченности учебниками по классам</w:t>
      </w:r>
      <w:r w:rsidR="00F800B7">
        <w:rPr>
          <w:color w:val="auto"/>
          <w:sz w:val="36"/>
          <w:szCs w:val="36"/>
          <w:lang w:eastAsia="en-US" w:bidi="ar-SA"/>
        </w:rPr>
        <w:t>.</w:t>
      </w:r>
    </w:p>
    <w:p w:rsidR="00715D72" w:rsidRDefault="00296AE1" w:rsidP="00B06E29">
      <w:pPr>
        <w:spacing w:after="191" w:line="240" w:lineRule="auto"/>
        <w:ind w:left="323" w:firstLine="0"/>
        <w:jc w:val="left"/>
      </w:pPr>
      <w:r>
        <w:t xml:space="preserve">                </w:t>
      </w:r>
      <w:r w:rsidR="008B11CC">
        <w:t xml:space="preserve"> </w:t>
      </w:r>
      <w:r>
        <w:rPr>
          <w:noProof/>
          <w:lang w:bidi="ar-SA"/>
        </w:rPr>
        <w:drawing>
          <wp:inline distT="0" distB="0" distL="0" distR="0" wp14:anchorId="08F85BDA" wp14:editId="3AE88234">
            <wp:extent cx="4638675" cy="4309223"/>
            <wp:effectExtent l="0" t="0" r="0" b="0"/>
            <wp:docPr id="17" name="Рисунок 17" descr="ÐÐ¸Ð½Ð¿ÑÐ¾ÑÐ²ÐµÑ ÑÑÐ²ÐµÑÐ´Ð¸Ð» ÑÑÐµÐ±Ð½ÑÐ¹ Ð¿Ð»Ð°Ð½ Ñ Ð½Ð¾Ð²ÑÐ¼Ð¸ Ð¿ÑÐ°Ð²Ð¸Ð»Ð°Ð¼Ð¸ â ÐÐ°Ð³Ð°ÑÐ·ÑÐºÐ°Ñ ÐÑÐ°Ð²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ÐÐ¸Ð½Ð¿ÑÐ¾ÑÐ²ÐµÑ ÑÑÐ²ÐµÑÐ´Ð¸Ð» ÑÑÐµÐ±Ð½ÑÐ¹ Ð¿Ð»Ð°Ð½ Ñ Ð½Ð¾Ð²ÑÐ¼Ð¸ Ð¿ÑÐ°Ð²Ð¸Ð»Ð°Ð¼Ð¸ â ÐÐ°Ð³Ð°ÑÐ·ÑÐºÐ°Ñ ÐÑÐ°Ð²Ð´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914" cy="433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1CC" w:rsidRDefault="008B11CC" w:rsidP="008B11CC">
      <w:pPr>
        <w:spacing w:after="0" w:line="240" w:lineRule="auto"/>
        <w:ind w:left="182" w:firstLine="0"/>
        <w:jc w:val="left"/>
      </w:pPr>
    </w:p>
    <w:p w:rsidR="00296AE1" w:rsidRPr="00B06E29" w:rsidRDefault="00296AE1" w:rsidP="00296AE1">
      <w:pPr>
        <w:pStyle w:val="a4"/>
        <w:spacing w:before="0" w:beforeAutospacing="0" w:after="0" w:afterAutospacing="0"/>
        <w:jc w:val="center"/>
        <w:rPr>
          <w:b/>
          <w:bCs/>
          <w:color w:val="1F3864" w:themeColor="accent5" w:themeShade="80"/>
        </w:rPr>
      </w:pPr>
      <w:r w:rsidRPr="00B06E29">
        <w:rPr>
          <w:b/>
          <w:bCs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>Положение о школьной библиотеке.</w:t>
      </w:r>
    </w:p>
    <w:p w:rsidR="00715D72" w:rsidRPr="00715D72" w:rsidRDefault="00296AE1" w:rsidP="00715D72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>
        <w:rPr>
          <w:b/>
          <w:bCs/>
          <w:szCs w:val="28"/>
        </w:rPr>
        <w:t xml:space="preserve">  </w:t>
      </w:r>
      <w:r w:rsidR="00715D72" w:rsidRPr="00715D72">
        <w:rPr>
          <w:b/>
          <w:bCs/>
          <w:szCs w:val="28"/>
        </w:rPr>
        <w:t>1. Общие положения.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1.1. Настоящее Положение разработано на основе Федерального закона Российской Федерации от 29 декабря 2012 г. № 273-ФЗ «Об образовании в Российской Федерации», Закона «О библиотечном деле», на основании Приказа от 1 марта 2004 г. № 2/2 «Об основных направлениях совершенствования деятельности библиотеки учреждений общего образования РФ», в соответствии с ФГОС, СанПиН, Устава образовательного учреждения;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 N 436-ФЗ (ред. от 14.10.2014) "О защите детей от информации, причиняющей вред их здоровью и развитию".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1.2. Библиотека обеспечивает права участников образовательного процесса на бесплатное пользование библиотечно-информационными ресурсами.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1.3. 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1.4. Цели библиотеки соотносятся с целями образовательной организации: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1.5. 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1.6.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1.7.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1.8. 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1.9.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 w:rsidRPr="00715D72">
        <w:rPr>
          <w:b/>
          <w:bCs/>
          <w:szCs w:val="28"/>
        </w:rPr>
        <w:t>2. Основные  задачи.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2.1. 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</w:p>
    <w:p w:rsidR="00B06E29" w:rsidRDefault="00715D72" w:rsidP="00B06E29">
      <w:pPr>
        <w:shd w:val="clear" w:color="auto" w:fill="FFFFFF"/>
        <w:spacing w:after="0" w:line="240" w:lineRule="auto"/>
        <w:ind w:left="0" w:firstLine="0"/>
        <w:jc w:val="left"/>
        <w:rPr>
          <w:szCs w:val="28"/>
        </w:rPr>
      </w:pPr>
      <w:r w:rsidRPr="00715D72">
        <w:rPr>
          <w:szCs w:val="28"/>
        </w:rPr>
        <w:t>2.2. Воспитание культурного и гражданского самосознания, помощь в социализации обучающегося, развитии его творческого потенциала.</w:t>
      </w:r>
      <w:r w:rsidR="00B06E29">
        <w:rPr>
          <w:szCs w:val="28"/>
        </w:rPr>
        <w:br w:type="page"/>
      </w:r>
    </w:p>
    <w:p w:rsidR="00715D72" w:rsidRPr="00715D72" w:rsidRDefault="00715D72" w:rsidP="00B06E29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</w:p>
    <w:p w:rsidR="00715D72" w:rsidRPr="00715D72" w:rsidRDefault="00715D72" w:rsidP="00B06E29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2.3. 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2.4.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2.5. Пополнение и сохранение фондов библиотеки учебно-методическими пособиями, отвечающим требованиям реализации новых ФГОС.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 w:rsidRPr="00715D72">
        <w:rPr>
          <w:b/>
          <w:bCs/>
          <w:szCs w:val="28"/>
        </w:rPr>
        <w:t>3. Основные функции.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3.1. Формирует фонд библиотечно-информационных ресурсов школы;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осуществляет размещение, организацию и сохранность документов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3.2. Организует и ведет справочно-библиографический аппарат: каталоги, тематические картотеки, электронный каталог.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3.3. Осуществляет дифференцированное библиотечно-информационное обслуживание обучающихся.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3.3.1.Предоставляет информационные ресурсы на различных носителях на основе изучения их интересов и информационных потребностей.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3.3.2.Организует 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3.3.3.Организует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3.4. Осуществляет библиотечно-информационное обслуживание педагогических работников: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3.4.1.Удовлетворяет запросы, связанные с обучением, воспитанием и здоровьем детей;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3.4.2. Удовлетворяет запросы в области педагогических инноваций и новых технологий;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3.4.3. 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3.4.4.Способствует проведению занятий по формированию информационной культуры.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3.5. Удовлетворяет запросы пользователей и информирует о новых поступлениях в библиотеку, в том числе способствующих реализации ФГОС;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3.5.1. Консультирует по вопросам организации семейного чтения, знакомит с информацией по воспитанию детей;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3.5.2. Консультирует по вопросам учебных изданий  обучающихся.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 w:rsidRPr="00715D72">
        <w:rPr>
          <w:b/>
          <w:bCs/>
          <w:szCs w:val="28"/>
        </w:rPr>
        <w:t>4.Организация деятельности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4.1. Наличие укомплектованной библиотеки, реализующей ФГОС.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4.2. Структура библиотеки: абонемент, книгохранилище учебной литературы.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lastRenderedPageBreak/>
        <w:t>4.3. 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 xml:space="preserve">4.4. В целях обеспечения модернизации библиотеки в условиях информатизации образования, перехода на новые </w:t>
      </w:r>
      <w:proofErr w:type="spellStart"/>
      <w:r w:rsidRPr="00715D72">
        <w:rPr>
          <w:szCs w:val="28"/>
        </w:rPr>
        <w:t>ФГОСы</w:t>
      </w:r>
      <w:proofErr w:type="spellEnd"/>
      <w:r w:rsidRPr="00715D72">
        <w:rPr>
          <w:szCs w:val="28"/>
        </w:rPr>
        <w:t xml:space="preserve"> и в пределах средств, выделяемых учредителями, общеобразовательная организация обеспечивает библиотеку: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- гарантированным финансированием комплектования библиотечно-информационных ресурсов, предусмотренных в школе;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СанПиНов;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- 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- ремонтом и сервисным обслуживанием техники и оборудования библиотеки;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-библиотечной техникой и канцелярскими принадлежностями.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4.5. Школа создает условия для сохранности аппаратуры, оборудования и имущества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учреждения.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4.7. 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 xml:space="preserve">4.7.1.Времени для ежедневного выполнения </w:t>
      </w:r>
      <w:proofErr w:type="spellStart"/>
      <w:r w:rsidRPr="00715D72">
        <w:rPr>
          <w:szCs w:val="28"/>
        </w:rPr>
        <w:t>внутрибиблиотечной</w:t>
      </w:r>
      <w:proofErr w:type="spellEnd"/>
      <w:r w:rsidRPr="00715D72">
        <w:rPr>
          <w:szCs w:val="28"/>
        </w:rPr>
        <w:t xml:space="preserve"> работы;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4.7.2.Одного раза в месяц - санитарного дня, в который обслуживание пользователей не производится.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4.8. 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 w:rsidRPr="00715D72">
        <w:rPr>
          <w:b/>
          <w:bCs/>
          <w:szCs w:val="28"/>
        </w:rPr>
        <w:t>5. Управление. Штаты.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5.1. Управление библиотекой осуществляется в соответствии с законодательством РФ, субъектов РФ и штатным расписанием школы.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5.2. Общее руководство деятельностью библиотеки осуществляет директор школы.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5.3. 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5.4. Педагог - библиотекарь, назначается директором школы, является членом педагогического коллектива.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5.5. 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lastRenderedPageBreak/>
        <w:t>5.6. Педагог - библиотекарь, разрабатывает и представляет руководителю общеобразовательной организации на утверждение следующие документы: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5.6.1.Положение о школьной библиотеке;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5.6.2. Правила пользования библиотекой;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5.6.3. Планово-отчетную документацию;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5.6.4. План работы на текущий год;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5.6.5. Анализ работы библиотеки по итогам года.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5.7. 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 w:rsidRPr="00715D72">
        <w:rPr>
          <w:b/>
          <w:bCs/>
          <w:szCs w:val="28"/>
        </w:rPr>
        <w:t>6. Права и обязанности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 Работник библиотеки имеет право: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6.1.1.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общеобразовательной организации и Положении о библиотеке общеобразовательной организации;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6.1.2.Проводить в установленном порядке факультативные занятия, уроки и кружки библиотечно-библиографических знаний информационной культуры;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6.1.3.Изымать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6.1.4.Определять в соответствии с правилами пользования библиотекой,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утвержденными руководителем общеобразовательной организации, и по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согласованию Советом школы виды и размеры компенсации ущерба,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нанесенного пользователями библиотеки;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6.1.5.Иметь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6.1.6.Быть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6.1.7.Участвовать в соответствии с законодательством РФ в работе библиотечных ассоциаций или союзов.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 Работник библиотеки обязан: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6.2.1.Обеспечить пользователям возможность работы с информационными ресурсами библиотеки;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6.2.2. Информировать пользователей о видах предоставляемых библиотекой услуг;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6.2.3. Обеспечить научную организацию фондов и каталогов;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6.2.4. 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 xml:space="preserve">6.2.5.В соответствии с требованиями Федерального закона «О противодействии экстремистской деятельности» № 114-ФЗ от 25.07.2002г. и в целях исключения возможности </w:t>
      </w:r>
      <w:r w:rsidRPr="00715D72">
        <w:rPr>
          <w:szCs w:val="28"/>
        </w:rPr>
        <w:lastRenderedPageBreak/>
        <w:t>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материалов» и сверять данные с алфавитным и электронным каталогами школьной библиотеки.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6.2.6. В соответствии с требованиями Федерального закона от 29.12.2010 N 436- ФЗ (ред. от 14.10.2014) "О защите детей от информации, причиняющей вред их здоровью и развитию" обеспечить защиту детей от вредной для их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здоровья и развития информации.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6.2.7. Совершенствовать информационно-библиографическое и библиотечное обслуживание пользователей;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6.2.8.Обеспечивать сохранность использования носителей информации, их систематизацию, размещение и хранение;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6.2.9.Обеспечивать режим работы в соответствии с потребностями пользователей и работой общеобразовательной организации;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6.2.10.Отчитываться в установленном порядке перед руководителем общеобразовательной организации не реже 1 раза в год;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6.2.11.Повышать квалификацию.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jc w:val="left"/>
        <w:rPr>
          <w:rFonts w:ascii="Calibri" w:hAnsi="Calibri"/>
          <w:sz w:val="22"/>
          <w:szCs w:val="22"/>
        </w:rPr>
      </w:pPr>
      <w:r w:rsidRPr="00715D72">
        <w:rPr>
          <w:b/>
          <w:bCs/>
          <w:szCs w:val="28"/>
        </w:rPr>
        <w:t>7. Права и обязанности пользователей библиотеки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 Пользователи библиотек имеют право: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7.1.2. Пользоваться справочно-библиографическим аппаратом библиотеки;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7.1.3. Получать консультационную помощь в поиске и выборе источников информации;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7.1.4. Получать во временное пользование на абонементе и в читальном зале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печатные издания, аудиовизуальные документы и другие источники информации;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7.1.5. Продлевать срок пользования документами;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7.1.6. Получать тематические, фактографические, уточняющие и библиографические справки на основе фонда библиотеки;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7.1.7. 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7.1.8. Участвовать в мероприятиях, проводимых библиотекой;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7.1.9. Обращаться для разрешения конфликтной ситуации к руководителю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общеобразовательной организации.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7.2. Пользователи библиотеки обязаны: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7.2.1. Соблюдать правила пользования библиотекой;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7.2.2. 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7.2.3. Поддерживать порядок расстановки документов в открытом доступе библиотеки, расположения картотек в каталогах и картотеках;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7.2.4. Пользоваться ценными и справочными документами только в помещении библиотеки;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 xml:space="preserve">7.2.5.Убедиться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</w:t>
      </w:r>
      <w:r w:rsidRPr="00715D72">
        <w:rPr>
          <w:szCs w:val="28"/>
        </w:rPr>
        <w:lastRenderedPageBreak/>
        <w:t>дефекты в сдаваемых документах несет последний пользователь; возвращать документы в библиотеку в установленные сроки;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7.2.7.Полностью рассчитаться с библиотекой по истечении срока обучения или работы в общеобразовательной организации.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7.3. Порядок пользования библиотекой: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7.3.1. 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7.3.2. Перерегистрация пользователей библиотеки производится ежегодно;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7.3.3. Документом, подтверждающим право пользования библиотекой, является читательский формуляр;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7.3.4. Читательский формуляр фиксирует дату выдачи пользователю документов из фонда библиотеки и их возвращения в библиотеку.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7.4. Порядок пользования абонементом: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7.4.1.Максимальные сроки пользования документами, учебниками, учебными пособиями - учебный год;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7.4.2. Научно-популярная, познавательная, художественная литература - 10 дней;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7.4.3. Периодические издания, издания повышенного спроса - 5 дней;</w:t>
      </w:r>
    </w:p>
    <w:p w:rsidR="00715D72" w:rsidRPr="00715D72" w:rsidRDefault="00715D72" w:rsidP="00715D72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715D72">
        <w:rPr>
          <w:szCs w:val="28"/>
        </w:rPr>
        <w:t>7.4.4. Пользователи могут продлить срок пользования документами, если на них отсутствует спрос со стороны других пользователей.</w:t>
      </w:r>
    </w:p>
    <w:p w:rsidR="003F7D7D" w:rsidRDefault="00715D72" w:rsidP="003F7D7D">
      <w:pPr>
        <w:shd w:val="clear" w:color="auto" w:fill="FFFFFF"/>
        <w:spacing w:after="0" w:line="240" w:lineRule="auto"/>
        <w:ind w:left="0" w:firstLine="0"/>
        <w:jc w:val="left"/>
        <w:rPr>
          <w:noProof/>
        </w:rPr>
      </w:pPr>
      <w:r w:rsidRPr="00715D72">
        <w:rPr>
          <w:szCs w:val="28"/>
        </w:rPr>
        <w:t>7.4.5. Энциклопедии, справочники, редкие, ценные и имеющиеся в единственном экземпляре документы выдаютс</w:t>
      </w:r>
      <w:r w:rsidR="003F7D7D">
        <w:rPr>
          <w:szCs w:val="28"/>
        </w:rPr>
        <w:t xml:space="preserve">я только для работы в библиотеке.         </w:t>
      </w:r>
      <w:r w:rsidR="003F7D7D">
        <w:rPr>
          <w:noProof/>
        </w:rPr>
        <w:t xml:space="preserve"> </w:t>
      </w:r>
    </w:p>
    <w:p w:rsidR="00715D72" w:rsidRPr="003F7D7D" w:rsidRDefault="003F7D7D" w:rsidP="00B06E29">
      <w:pPr>
        <w:shd w:val="clear" w:color="auto" w:fill="FFFFFF"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>
        <w:rPr>
          <w:noProof/>
        </w:rPr>
        <w:lastRenderedPageBreak/>
        <w:t xml:space="preserve">                          </w:t>
      </w:r>
      <w:r>
        <w:rPr>
          <w:noProof/>
        </w:rPr>
        <w:tab/>
      </w:r>
      <w:r>
        <w:rPr>
          <w:b/>
        </w:rPr>
        <w:t xml:space="preserve">  </w:t>
      </w:r>
      <w:r>
        <w:rPr>
          <w:noProof/>
          <w:lang w:bidi="ar-SA"/>
        </w:rPr>
        <w:drawing>
          <wp:inline distT="0" distB="0" distL="0" distR="0" wp14:anchorId="250CA14F" wp14:editId="70952871">
            <wp:extent cx="4493212" cy="3886200"/>
            <wp:effectExtent l="0" t="0" r="3175" b="0"/>
            <wp:docPr id="19" name="Рисунок 19" descr="ÐÐ¸Ð½Ð¿ÑÐ¾ÑÐ²ÐµÑ ÑÑÐ²ÐµÑÐ´Ð¸Ð» ÑÑÐµÐ±Ð½ÑÐ¹ Ð¿Ð»Ð°Ð½ Ñ Ð½Ð¾Ð²ÑÐ¼Ð¸ Ð¿ÑÐ°Ð²Ð¸Ð»Ð°Ð¼Ð¸ â ÐÐ°Ð³Ð°ÑÐ·ÑÐºÐ°Ñ ÐÑÐ°Ð²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ÐÐ¸Ð½Ð¿ÑÐ¾ÑÐ²ÐµÑ ÑÑÐ²ÐµÑÐ´Ð¸Ð» ÑÑÐµÐ±Ð½ÑÐ¹ Ð¿Ð»Ð°Ð½ Ñ Ð½Ð¾Ð²ÑÐ¼Ð¸ Ð¿ÑÐ°Ð²Ð¸Ð»Ð°Ð¼Ð¸ â ÐÐ°Ð³Ð°ÑÐ·ÑÐºÐ°Ñ ÐÑÐ°Ð²Ð´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010" cy="391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72" w:rsidRDefault="00715D72" w:rsidP="008B11CC">
      <w:pPr>
        <w:spacing w:after="287"/>
        <w:ind w:left="2973" w:hanging="10"/>
        <w:jc w:val="left"/>
        <w:rPr>
          <w:b/>
        </w:rPr>
      </w:pPr>
    </w:p>
    <w:p w:rsidR="00715D72" w:rsidRDefault="00715D72" w:rsidP="008B11CC">
      <w:pPr>
        <w:spacing w:after="287"/>
        <w:ind w:left="2973" w:hanging="10"/>
        <w:jc w:val="left"/>
        <w:rPr>
          <w:b/>
        </w:rPr>
      </w:pPr>
    </w:p>
    <w:p w:rsidR="00715D72" w:rsidRPr="003F7D7D" w:rsidRDefault="00296AE1" w:rsidP="00296AE1">
      <w:pPr>
        <w:pStyle w:val="a4"/>
        <w:spacing w:before="0" w:beforeAutospacing="0" w:after="0" w:afterAutospacing="0"/>
        <w:jc w:val="center"/>
        <w:rPr>
          <w:b/>
          <w:bCs/>
          <w:color w:val="1F3864" w:themeColor="accent5" w:themeShade="80"/>
        </w:rPr>
      </w:pPr>
      <w:r w:rsidRPr="003F7D7D">
        <w:rPr>
          <w:b/>
          <w:bCs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>Требования к кабинету библиотеки, как базы для успешного выполнения образовательной программы.</w:t>
      </w:r>
    </w:p>
    <w:p w:rsidR="008B11CC" w:rsidRDefault="008B11CC" w:rsidP="008B11CC">
      <w:pPr>
        <w:numPr>
          <w:ilvl w:val="0"/>
          <w:numId w:val="2"/>
        </w:numPr>
        <w:spacing w:after="289" w:line="269" w:lineRule="auto"/>
        <w:ind w:right="-15" w:hanging="280"/>
        <w:jc w:val="left"/>
      </w:pPr>
      <w:r>
        <w:rPr>
          <w:b/>
          <w:u w:val="single" w:color="000000"/>
        </w:rPr>
        <w:t>Общие требования.</w:t>
      </w:r>
      <w:r>
        <w:rPr>
          <w:b/>
        </w:rPr>
        <w:t xml:space="preserve"> </w:t>
      </w:r>
    </w:p>
    <w:p w:rsidR="008B11CC" w:rsidRDefault="008B11CC" w:rsidP="008B11CC">
      <w:pPr>
        <w:numPr>
          <w:ilvl w:val="1"/>
          <w:numId w:val="2"/>
        </w:numPr>
        <w:spacing w:after="293"/>
        <w:ind w:hanging="490"/>
      </w:pPr>
      <w:r>
        <w:t xml:space="preserve">Наличие нормативной школьной документации на открытие и функционирование учебного кабинета: </w:t>
      </w:r>
    </w:p>
    <w:p w:rsidR="008B11CC" w:rsidRDefault="008B11CC" w:rsidP="008B11CC">
      <w:pPr>
        <w:numPr>
          <w:ilvl w:val="2"/>
          <w:numId w:val="2"/>
        </w:numPr>
        <w:ind w:hanging="360"/>
      </w:pPr>
      <w:r>
        <w:t>Приказ о назначении ответственного  за  кабинет, его функциональных обязанностях (по профилю кабинета; хранится в папке «</w:t>
      </w:r>
      <w:proofErr w:type="spellStart"/>
      <w:r>
        <w:t>Нормативноправовая</w:t>
      </w:r>
      <w:proofErr w:type="spellEnd"/>
      <w:r>
        <w:t xml:space="preserve"> документация»). </w:t>
      </w:r>
    </w:p>
    <w:p w:rsidR="008B11CC" w:rsidRDefault="008B11CC" w:rsidP="008B11CC">
      <w:pPr>
        <w:numPr>
          <w:ilvl w:val="2"/>
          <w:numId w:val="2"/>
        </w:numPr>
        <w:ind w:hanging="360"/>
      </w:pPr>
      <w:r>
        <w:t xml:space="preserve"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 </w:t>
      </w:r>
    </w:p>
    <w:p w:rsidR="008B11CC" w:rsidRDefault="008B11CC" w:rsidP="008B11CC">
      <w:pPr>
        <w:numPr>
          <w:ilvl w:val="2"/>
          <w:numId w:val="2"/>
        </w:numPr>
        <w:ind w:hanging="360"/>
      </w:pPr>
      <w:r>
        <w:t xml:space="preserve">Инвентарная ведомость на имеющееся оборудование (хранится  в папке «Паспорт кабинета»). </w:t>
      </w:r>
    </w:p>
    <w:p w:rsidR="008B11CC" w:rsidRDefault="008B11CC" w:rsidP="008B11CC">
      <w:pPr>
        <w:numPr>
          <w:ilvl w:val="2"/>
          <w:numId w:val="2"/>
        </w:numPr>
        <w:ind w:hanging="360"/>
      </w:pPr>
      <w:r>
        <w:t xml:space="preserve">Правила техники безопасности работы в кабинете (вывешиваются в кабинете для ознакомления). </w:t>
      </w:r>
    </w:p>
    <w:p w:rsidR="008B11CC" w:rsidRDefault="008B11CC" w:rsidP="008B11CC">
      <w:pPr>
        <w:numPr>
          <w:ilvl w:val="2"/>
          <w:numId w:val="2"/>
        </w:numPr>
        <w:ind w:hanging="360"/>
      </w:pPr>
      <w:r>
        <w:lastRenderedPageBreak/>
        <w:t xml:space="preserve">Правила пользования кабинета учащимися (вывешиваются в кабинете для ознакомления). </w:t>
      </w:r>
    </w:p>
    <w:p w:rsidR="008B11CC" w:rsidRDefault="008B11CC" w:rsidP="008B11CC">
      <w:pPr>
        <w:numPr>
          <w:ilvl w:val="2"/>
          <w:numId w:val="2"/>
        </w:numPr>
        <w:ind w:hanging="360"/>
      </w:pPr>
      <w:r>
        <w:t xml:space="preserve">План работы кабинета на учебный год (хранится  в папке «Паспорт кабинета»). </w:t>
      </w:r>
    </w:p>
    <w:p w:rsidR="008B11CC" w:rsidRDefault="008B11CC" w:rsidP="00E675AC">
      <w:pPr>
        <w:numPr>
          <w:ilvl w:val="1"/>
          <w:numId w:val="2"/>
        </w:numPr>
        <w:spacing w:after="0"/>
        <w:ind w:hanging="490"/>
      </w:pPr>
      <w:r>
        <w:t xml:space="preserve">Соблюдение правил техники безопасности и санитарно-гигиенических норм в учебном кабинете. </w:t>
      </w:r>
    </w:p>
    <w:p w:rsidR="008B11CC" w:rsidRDefault="008B11CC" w:rsidP="00E675AC">
      <w:pPr>
        <w:numPr>
          <w:ilvl w:val="1"/>
          <w:numId w:val="2"/>
        </w:numPr>
        <w:spacing w:after="0"/>
        <w:ind w:hanging="490"/>
      </w:pPr>
      <w:r>
        <w:t xml:space="preserve">Соблюдение эстетических требований к оформлению учебного кабинета. </w:t>
      </w:r>
    </w:p>
    <w:p w:rsidR="008B11CC" w:rsidRDefault="008B11CC" w:rsidP="00E675AC">
      <w:pPr>
        <w:numPr>
          <w:ilvl w:val="0"/>
          <w:numId w:val="2"/>
        </w:numPr>
        <w:spacing w:after="0" w:line="269" w:lineRule="auto"/>
        <w:ind w:right="-15" w:hanging="280"/>
        <w:jc w:val="left"/>
      </w:pPr>
      <w:r>
        <w:rPr>
          <w:b/>
          <w:u w:val="single" w:color="000000"/>
        </w:rPr>
        <w:t>Требования к учебно-методическому обеспечению кабинета.</w:t>
      </w:r>
      <w:r>
        <w:rPr>
          <w:b/>
        </w:rPr>
        <w:t xml:space="preserve"> </w:t>
      </w:r>
    </w:p>
    <w:p w:rsidR="008B11CC" w:rsidRDefault="008B11CC" w:rsidP="00E675AC">
      <w:pPr>
        <w:numPr>
          <w:ilvl w:val="1"/>
          <w:numId w:val="2"/>
        </w:numPr>
        <w:spacing w:after="0"/>
        <w:ind w:hanging="490"/>
      </w:pPr>
      <w:r>
        <w:t xml:space="preserve">Укомплектованность кабинета учебным оборудованием, </w:t>
      </w:r>
      <w:proofErr w:type="spellStart"/>
      <w:r>
        <w:t>учебнометодическим</w:t>
      </w:r>
      <w:proofErr w:type="spellEnd"/>
      <w:r>
        <w:t xml:space="preserve"> комплексом, комплексом средств обучения необходимым для выполнения образовательной программы школы. </w:t>
      </w:r>
    </w:p>
    <w:p w:rsidR="008B11CC" w:rsidRDefault="008B11CC" w:rsidP="00E675AC">
      <w:pPr>
        <w:numPr>
          <w:ilvl w:val="1"/>
          <w:numId w:val="2"/>
        </w:numPr>
        <w:spacing w:after="0"/>
        <w:ind w:hanging="490"/>
      </w:pPr>
      <w:r>
        <w:t xml:space="preserve">Соответствие учебно-методического комплекса и комплекса средств обучения (по профилю кабинета) требованиям стандарта и образовательной программы. </w:t>
      </w:r>
    </w:p>
    <w:p w:rsidR="008B11CC" w:rsidRDefault="008B11CC" w:rsidP="00E675AC">
      <w:pPr>
        <w:numPr>
          <w:ilvl w:val="1"/>
          <w:numId w:val="2"/>
        </w:numPr>
        <w:spacing w:after="0"/>
        <w:ind w:hanging="490"/>
      </w:pPr>
      <w:r>
        <w:t xml:space="preserve">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 процесса (по профилю кабинета). </w:t>
      </w:r>
    </w:p>
    <w:p w:rsidR="008B11CC" w:rsidRDefault="008B11CC" w:rsidP="00E675AC">
      <w:pPr>
        <w:numPr>
          <w:ilvl w:val="0"/>
          <w:numId w:val="2"/>
        </w:numPr>
        <w:spacing w:after="0" w:line="269" w:lineRule="auto"/>
        <w:ind w:right="-15" w:hanging="280"/>
        <w:jc w:val="left"/>
      </w:pPr>
      <w:r>
        <w:rPr>
          <w:b/>
          <w:u w:val="single" w:color="000000"/>
        </w:rPr>
        <w:t>Требования к кабинету библиотеки.</w:t>
      </w:r>
      <w:r>
        <w:rPr>
          <w:b/>
        </w:rPr>
        <w:t xml:space="preserve"> </w:t>
      </w:r>
    </w:p>
    <w:p w:rsidR="008B11CC" w:rsidRDefault="008B11CC" w:rsidP="00E675AC">
      <w:pPr>
        <w:spacing w:after="0"/>
      </w:pPr>
      <w:r>
        <w:t xml:space="preserve">Кабинет библиотеки  должен удовлетворять следующим требованиям: </w:t>
      </w:r>
    </w:p>
    <w:p w:rsidR="008B11CC" w:rsidRDefault="008B11CC" w:rsidP="00E675AC">
      <w:pPr>
        <w:numPr>
          <w:ilvl w:val="1"/>
          <w:numId w:val="2"/>
        </w:numPr>
        <w:spacing w:after="0"/>
        <w:ind w:hanging="490"/>
        <w:jc w:val="left"/>
      </w:pPr>
      <w:r>
        <w:t xml:space="preserve">Кабинет библиотеки  должен быть оснащен мебелью, приспособлениями для работы, ТСО, рабочим и демонстрационным столом. </w:t>
      </w:r>
    </w:p>
    <w:p w:rsidR="008B11CC" w:rsidRDefault="008B11CC" w:rsidP="00E675AC">
      <w:pPr>
        <w:numPr>
          <w:ilvl w:val="1"/>
          <w:numId w:val="2"/>
        </w:numPr>
        <w:spacing w:after="0"/>
        <w:ind w:hanging="490"/>
        <w:jc w:val="left"/>
      </w:pPr>
      <w:r>
        <w:t xml:space="preserve">Кабинет должен быть оснащен специальными средствами обучения: </w:t>
      </w:r>
    </w:p>
    <w:p w:rsidR="008B11CC" w:rsidRDefault="008B11CC" w:rsidP="00E675AC">
      <w:pPr>
        <w:numPr>
          <w:ilvl w:val="2"/>
          <w:numId w:val="2"/>
        </w:numPr>
        <w:spacing w:after="0"/>
        <w:ind w:hanging="360"/>
        <w:jc w:val="left"/>
      </w:pPr>
      <w:r>
        <w:t xml:space="preserve">Картами </w:t>
      </w:r>
    </w:p>
    <w:p w:rsidR="008B11CC" w:rsidRDefault="008B11CC" w:rsidP="00E675AC">
      <w:pPr>
        <w:numPr>
          <w:ilvl w:val="2"/>
          <w:numId w:val="2"/>
        </w:numPr>
        <w:spacing w:after="0"/>
        <w:ind w:hanging="360"/>
        <w:jc w:val="left"/>
      </w:pPr>
      <w:r>
        <w:t xml:space="preserve">Картинами </w:t>
      </w:r>
    </w:p>
    <w:p w:rsidR="008B11CC" w:rsidRDefault="008B11CC" w:rsidP="00E675AC">
      <w:pPr>
        <w:numPr>
          <w:ilvl w:val="2"/>
          <w:numId w:val="2"/>
        </w:numPr>
        <w:spacing w:after="0"/>
        <w:ind w:hanging="360"/>
        <w:jc w:val="left"/>
      </w:pPr>
      <w:r>
        <w:t xml:space="preserve">Таблицами </w:t>
      </w:r>
    </w:p>
    <w:p w:rsidR="008B11CC" w:rsidRDefault="008B11CC" w:rsidP="00E675AC">
      <w:pPr>
        <w:spacing w:after="0" w:line="415" w:lineRule="auto"/>
        <w:ind w:left="166" w:firstLine="0"/>
        <w:jc w:val="left"/>
      </w:pPr>
      <w:r>
        <w:t xml:space="preserve">В кабинете  библиотеки  должны быть экспозиционные материалы: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Отражающие события внутренней и внешней жизни. </w:t>
      </w:r>
    </w:p>
    <w:p w:rsidR="008B11CC" w:rsidRDefault="008B11CC" w:rsidP="00E675AC">
      <w:pPr>
        <w:spacing w:after="0"/>
        <w:ind w:left="539" w:firstLine="0"/>
        <w:jc w:val="left"/>
      </w:pPr>
      <w:r>
        <w:t xml:space="preserve">Организующие учащихся на овладение приемами учебной работы.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Уголок по изучению своего края. </w:t>
      </w:r>
    </w:p>
    <w:p w:rsidR="008B11CC" w:rsidRDefault="008B11CC" w:rsidP="00E675AC">
      <w:pPr>
        <w:spacing w:after="0"/>
        <w:ind w:left="166" w:firstLine="0"/>
      </w:pPr>
      <w:r>
        <w:t xml:space="preserve">В кабинете должна иметься литература: </w:t>
      </w:r>
    </w:p>
    <w:p w:rsidR="008B11CC" w:rsidRDefault="008B11CC" w:rsidP="00E675AC">
      <w:pPr>
        <w:ind w:left="539" w:firstLine="0"/>
      </w:pPr>
      <w:r>
        <w:t xml:space="preserve">Справочная. </w:t>
      </w:r>
    </w:p>
    <w:p w:rsidR="008B11CC" w:rsidRDefault="008B11CC" w:rsidP="00E675AC">
      <w:pPr>
        <w:ind w:left="539" w:firstLine="0"/>
      </w:pPr>
      <w:r>
        <w:t xml:space="preserve">Научно-популярная. </w:t>
      </w:r>
    </w:p>
    <w:p w:rsidR="008B11CC" w:rsidRDefault="008B11CC" w:rsidP="00E675AC">
      <w:pPr>
        <w:ind w:left="539" w:firstLine="0"/>
      </w:pPr>
      <w:r>
        <w:t xml:space="preserve">Учебники. </w:t>
      </w:r>
    </w:p>
    <w:p w:rsidR="008B11CC" w:rsidRDefault="008B11CC" w:rsidP="00E675AC">
      <w:pPr>
        <w:ind w:left="539" w:firstLine="0"/>
      </w:pPr>
      <w:r>
        <w:t xml:space="preserve">Научно-методические пособия. </w:t>
      </w:r>
    </w:p>
    <w:p w:rsidR="008B11CC" w:rsidRDefault="008B11CC" w:rsidP="00E675AC">
      <w:pPr>
        <w:ind w:left="539" w:firstLine="0"/>
        <w:jc w:val="left"/>
      </w:pPr>
      <w:r>
        <w:t xml:space="preserve">Образцы практических и самостоятельных работ учащихся.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Подборки олимпиадных заданий и т.д. </w:t>
      </w:r>
    </w:p>
    <w:p w:rsidR="008B11CC" w:rsidRDefault="008B11CC" w:rsidP="00E675AC">
      <w:pPr>
        <w:spacing w:after="0"/>
        <w:ind w:left="166" w:firstLine="0"/>
        <w:jc w:val="left"/>
      </w:pPr>
      <w:r>
        <w:t xml:space="preserve">В </w:t>
      </w:r>
      <w:r>
        <w:tab/>
        <w:t xml:space="preserve">кабинете </w:t>
      </w:r>
      <w:r>
        <w:tab/>
        <w:t xml:space="preserve">библиотеки </w:t>
      </w:r>
      <w:r>
        <w:tab/>
        <w:t xml:space="preserve"> </w:t>
      </w:r>
      <w:r>
        <w:tab/>
        <w:t xml:space="preserve">средства </w:t>
      </w:r>
      <w:r>
        <w:tab/>
        <w:t xml:space="preserve">обучения </w:t>
      </w:r>
      <w:r>
        <w:tab/>
        <w:t xml:space="preserve">должны </w:t>
      </w:r>
      <w:r>
        <w:tab/>
        <w:t xml:space="preserve">быть систематизированы: </w:t>
      </w:r>
    </w:p>
    <w:p w:rsidR="008B11CC" w:rsidRDefault="008B11CC" w:rsidP="00E675AC">
      <w:pPr>
        <w:spacing w:after="0"/>
        <w:ind w:left="539" w:firstLine="0"/>
        <w:jc w:val="left"/>
      </w:pPr>
      <w:r>
        <w:t xml:space="preserve">По видам (карты, схемы, таблицы и т.п.) </w:t>
      </w:r>
    </w:p>
    <w:p w:rsidR="008B11CC" w:rsidRDefault="008B11CC" w:rsidP="00E675AC">
      <w:pPr>
        <w:spacing w:after="0"/>
        <w:ind w:left="166" w:firstLine="0"/>
        <w:jc w:val="left"/>
      </w:pPr>
      <w:r>
        <w:t xml:space="preserve">В кабинете должны находиться раздаточные материалы: </w:t>
      </w:r>
    </w:p>
    <w:p w:rsidR="008B11CC" w:rsidRDefault="008B11CC" w:rsidP="00E675AC">
      <w:pPr>
        <w:spacing w:after="0"/>
        <w:ind w:left="539" w:firstLine="0"/>
        <w:jc w:val="left"/>
      </w:pPr>
      <w:r>
        <w:t xml:space="preserve">Для </w:t>
      </w:r>
      <w:r>
        <w:tab/>
        <w:t xml:space="preserve">организации </w:t>
      </w:r>
      <w:r>
        <w:tab/>
        <w:t xml:space="preserve">индивидуальной, </w:t>
      </w:r>
      <w:r>
        <w:tab/>
        <w:t xml:space="preserve">групповой, </w:t>
      </w:r>
      <w:r>
        <w:tab/>
        <w:t xml:space="preserve">фронтальной самостоятельной учебной работы. </w:t>
      </w:r>
    </w:p>
    <w:p w:rsidR="008B11CC" w:rsidRDefault="008B11CC" w:rsidP="00E675AC">
      <w:pPr>
        <w:numPr>
          <w:ilvl w:val="2"/>
          <w:numId w:val="2"/>
        </w:numPr>
        <w:spacing w:after="0"/>
        <w:ind w:hanging="360"/>
        <w:jc w:val="left"/>
      </w:pPr>
      <w:r>
        <w:t xml:space="preserve">Для проверки знаний, умений (карточки-задания). </w:t>
      </w:r>
    </w:p>
    <w:p w:rsidR="008B11CC" w:rsidRDefault="008B11CC" w:rsidP="00E675AC">
      <w:pPr>
        <w:numPr>
          <w:ilvl w:val="2"/>
          <w:numId w:val="2"/>
        </w:numPr>
        <w:ind w:hanging="360"/>
        <w:jc w:val="left"/>
      </w:pPr>
      <w:r>
        <w:lastRenderedPageBreak/>
        <w:t xml:space="preserve">Для подготовки опережающих заданий. </w:t>
      </w:r>
    </w:p>
    <w:p w:rsidR="00296AE1" w:rsidRPr="00291DDF" w:rsidRDefault="008B11CC" w:rsidP="003C4C12">
      <w:pPr>
        <w:spacing w:after="217"/>
        <w:ind w:left="166" w:firstLine="0"/>
        <w:jc w:val="left"/>
      </w:pPr>
      <w:r>
        <w:t xml:space="preserve">Кабинет библиотеки  должен отвечать санитарно-гигиеническим условиям, эстетическим и техническим требованиям. </w:t>
      </w:r>
      <w:r w:rsidR="00C07560">
        <w:rPr>
          <w:noProof/>
          <w:lang w:bidi="ar-SA"/>
        </w:rPr>
        <w:drawing>
          <wp:inline distT="0" distB="0" distL="0" distR="0" wp14:anchorId="048C253A" wp14:editId="0F7CE7FB">
            <wp:extent cx="5486400" cy="3595922"/>
            <wp:effectExtent l="323850" t="323850" r="323850" b="328930"/>
            <wp:docPr id="24" name="Рисунок 24" descr="https://www.mvestnik.ru/mvfoto/2020/05/22/yyrj4s1nx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vestnik.ru/mvfoto/2020/05/22/yyrj4s1nxj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50" cy="367073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11CC" w:rsidRPr="003C4C12" w:rsidRDefault="00296AE1" w:rsidP="003C4C12">
      <w:pPr>
        <w:pStyle w:val="a4"/>
        <w:spacing w:before="0" w:beforeAutospacing="0" w:after="0" w:afterAutospacing="0"/>
        <w:jc w:val="center"/>
        <w:rPr>
          <w:b/>
          <w:color w:val="1F4E79" w:themeColor="accent1" w:themeShade="80"/>
        </w:rPr>
      </w:pPr>
      <w:proofErr w:type="spellStart"/>
      <w:r w:rsidRPr="00296AE1">
        <w:rPr>
          <w:b/>
          <w:color w:val="1F3864" w:themeColor="accent5" w:themeShade="8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ll</w:t>
      </w:r>
      <w:proofErr w:type="spellEnd"/>
      <w:r w:rsidRPr="00296AE1">
        <w:rPr>
          <w:b/>
          <w:color w:val="1F3864" w:themeColor="accent5" w:themeShade="8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Pr="00296AE1">
        <w:rPr>
          <w:b/>
          <w:color w:val="1F3864" w:themeColor="accent5" w:themeShade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296AE1">
        <w:rPr>
          <w:b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>Требования по охране труда и технике безопасности к учебному кабинету</w:t>
      </w:r>
      <w:r w:rsidRPr="00296AE1">
        <w:rPr>
          <w:b/>
          <w:color w:val="1F4E79" w:themeColor="accent1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>.</w:t>
      </w:r>
    </w:p>
    <w:p w:rsidR="008B11CC" w:rsidRDefault="008B11CC" w:rsidP="00E675AC">
      <w:pPr>
        <w:numPr>
          <w:ilvl w:val="0"/>
          <w:numId w:val="3"/>
        </w:numPr>
        <w:spacing w:after="0" w:line="323" w:lineRule="auto"/>
        <w:ind w:left="887" w:hanging="351"/>
        <w:jc w:val="left"/>
      </w:pPr>
      <w:r w:rsidRPr="00296AE1">
        <w:rPr>
          <w:b/>
          <w:color w:val="1F3864" w:themeColor="accent5" w:themeShade="80"/>
          <w:u w:val="single" w:color="000000"/>
        </w:rPr>
        <w:t>Общие требования</w:t>
      </w:r>
      <w:r w:rsidRPr="00296AE1">
        <w:t xml:space="preserve"> </w:t>
      </w:r>
      <w:r w:rsidR="00296AE1">
        <w:t xml:space="preserve">                                                                                                                          </w:t>
      </w:r>
      <w:r>
        <w:t>1.</w:t>
      </w:r>
      <w:r w:rsidRPr="00296AE1">
        <w:rPr>
          <w:rFonts w:ascii="Arial" w:eastAsia="Arial" w:hAnsi="Arial" w:cs="Arial"/>
        </w:rPr>
        <w:t xml:space="preserve"> </w:t>
      </w:r>
      <w:r>
        <w:t xml:space="preserve">Соответствия кабинета требованиям ВСН 50-86 (Ведомственные строительные нормы). </w:t>
      </w:r>
    </w:p>
    <w:p w:rsidR="008B11CC" w:rsidRDefault="008B11CC" w:rsidP="00E675AC">
      <w:pPr>
        <w:numPr>
          <w:ilvl w:val="0"/>
          <w:numId w:val="3"/>
        </w:numPr>
        <w:spacing w:after="0" w:line="234" w:lineRule="auto"/>
        <w:ind w:left="887" w:hanging="351"/>
      </w:pPr>
      <w:r>
        <w:t xml:space="preserve">Наличие инструкции по охране труда и технике безопасности (обшей для </w:t>
      </w:r>
      <w:r>
        <w:tab/>
        <w:t xml:space="preserve">кабинета, </w:t>
      </w:r>
      <w:r>
        <w:tab/>
        <w:t xml:space="preserve">утвержденной </w:t>
      </w:r>
      <w:r>
        <w:tab/>
        <w:t xml:space="preserve">приказом </w:t>
      </w:r>
      <w:r>
        <w:tab/>
        <w:t xml:space="preserve">директора </w:t>
      </w:r>
      <w:r>
        <w:tab/>
        <w:t xml:space="preserve">школы </w:t>
      </w:r>
      <w:r>
        <w:tab/>
        <w:t xml:space="preserve">по разрешению профсоюзного комитета). </w:t>
      </w:r>
    </w:p>
    <w:p w:rsidR="008B11CC" w:rsidRDefault="008B11CC" w:rsidP="00E675AC">
      <w:pPr>
        <w:numPr>
          <w:ilvl w:val="0"/>
          <w:numId w:val="3"/>
        </w:numPr>
        <w:spacing w:after="0"/>
        <w:ind w:left="887" w:hanging="351"/>
      </w:pPr>
      <w:r>
        <w:t xml:space="preserve">Соблюдение требований пожарной безопасности. </w:t>
      </w:r>
    </w:p>
    <w:p w:rsidR="008B11CC" w:rsidRDefault="008B11CC" w:rsidP="00E675AC">
      <w:pPr>
        <w:numPr>
          <w:ilvl w:val="0"/>
          <w:numId w:val="3"/>
        </w:numPr>
        <w:spacing w:after="0"/>
        <w:ind w:left="887" w:hanging="351"/>
      </w:pPr>
      <w:r>
        <w:t xml:space="preserve">Соответствие освещенности требованиям санитарных норм. </w:t>
      </w:r>
    </w:p>
    <w:p w:rsidR="008B11CC" w:rsidRDefault="008B11CC" w:rsidP="003C4C12">
      <w:pPr>
        <w:numPr>
          <w:ilvl w:val="0"/>
          <w:numId w:val="3"/>
        </w:numPr>
        <w:spacing w:after="0"/>
        <w:ind w:left="887" w:hanging="351"/>
      </w:pPr>
      <w:r>
        <w:t xml:space="preserve">Наличие аптечки.  </w:t>
      </w:r>
    </w:p>
    <w:p w:rsidR="008B11CC" w:rsidRPr="00296AE1" w:rsidRDefault="008B11CC" w:rsidP="00E675AC">
      <w:pPr>
        <w:numPr>
          <w:ilvl w:val="0"/>
          <w:numId w:val="4"/>
        </w:numPr>
        <w:spacing w:after="0" w:line="269" w:lineRule="auto"/>
        <w:ind w:right="-15" w:hanging="280"/>
        <w:jc w:val="left"/>
        <w:rPr>
          <w:color w:val="1F3864" w:themeColor="accent5" w:themeShade="80"/>
          <w:sz w:val="36"/>
          <w:szCs w:val="36"/>
        </w:rPr>
      </w:pPr>
      <w:r w:rsidRPr="00296AE1">
        <w:rPr>
          <w:b/>
          <w:color w:val="1F3864" w:themeColor="accent5" w:themeShade="80"/>
          <w:sz w:val="36"/>
          <w:szCs w:val="36"/>
          <w:u w:val="single" w:color="000000"/>
        </w:rPr>
        <w:t>Требования по технике безопасности и охране труда к кабинету</w:t>
      </w:r>
      <w:r w:rsidRPr="00296AE1">
        <w:rPr>
          <w:b/>
          <w:color w:val="1F3864" w:themeColor="accent5" w:themeShade="80"/>
          <w:sz w:val="36"/>
          <w:szCs w:val="36"/>
        </w:rPr>
        <w:t xml:space="preserve"> </w:t>
      </w:r>
      <w:r w:rsidRPr="00296AE1">
        <w:rPr>
          <w:b/>
          <w:color w:val="1F3864" w:themeColor="accent5" w:themeShade="80"/>
          <w:sz w:val="36"/>
          <w:szCs w:val="36"/>
          <w:u w:val="single" w:color="000000"/>
        </w:rPr>
        <w:t>библиотеки</w:t>
      </w:r>
      <w:r w:rsidRPr="00296AE1">
        <w:rPr>
          <w:color w:val="1F3864" w:themeColor="accent5" w:themeShade="80"/>
          <w:sz w:val="36"/>
          <w:szCs w:val="36"/>
        </w:rPr>
        <w:t xml:space="preserve">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Соответствие кабинета библиотеки требованиям ВСН 50-86, правилам противопожарной безопасности, электробезопасности.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lastRenderedPageBreak/>
        <w:t xml:space="preserve">Соответствие освещения требованиям санитарных норм (150 </w:t>
      </w:r>
      <w:proofErr w:type="spellStart"/>
      <w:r>
        <w:t>лк</w:t>
      </w:r>
      <w:proofErr w:type="spellEnd"/>
      <w:r>
        <w:t xml:space="preserve"> при лампах накаливания, 300 </w:t>
      </w:r>
      <w:proofErr w:type="spellStart"/>
      <w:r>
        <w:t>лк</w:t>
      </w:r>
      <w:proofErr w:type="spellEnd"/>
      <w:r>
        <w:t xml:space="preserve"> при люминесцентных лампах).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Соблюдение температурно-влажностного режима.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Требования безопасности к оборудованию.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Оборудование рабочих мест. </w:t>
      </w:r>
    </w:p>
    <w:p w:rsidR="008B11CC" w:rsidRDefault="008B11CC" w:rsidP="008B11CC">
      <w:pPr>
        <w:spacing w:after="290"/>
        <w:ind w:left="905"/>
      </w:pPr>
      <w:r>
        <w:t xml:space="preserve">- исправность ручного инструмента (отсутствие заусенец), выбоина трещин на ручках, наличие металлических стяжных колец на кольцах ножниц)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Соблюдение норм переноски тяжестей (недопустимо привлечение к работам по переноске тяжестей учащихся моложе 15 лет).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Наличие инструкции по охране труда: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При работе с иглами и булавками; </w:t>
      </w:r>
    </w:p>
    <w:p w:rsidR="008B11CC" w:rsidRDefault="008B11CC" w:rsidP="003C4C12">
      <w:pPr>
        <w:ind w:left="1265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При работе с ножницами.  </w:t>
      </w:r>
    </w:p>
    <w:p w:rsidR="00296AE1" w:rsidRPr="00296AE1" w:rsidRDefault="008B11CC" w:rsidP="008B11CC">
      <w:pPr>
        <w:numPr>
          <w:ilvl w:val="0"/>
          <w:numId w:val="4"/>
        </w:numPr>
        <w:spacing w:line="323" w:lineRule="auto"/>
        <w:ind w:right="-15" w:hanging="280"/>
        <w:jc w:val="left"/>
        <w:rPr>
          <w:color w:val="1F3864" w:themeColor="accent5" w:themeShade="80"/>
          <w:sz w:val="36"/>
          <w:szCs w:val="36"/>
        </w:rPr>
      </w:pPr>
      <w:r w:rsidRPr="00296AE1">
        <w:rPr>
          <w:b/>
          <w:color w:val="1F3864" w:themeColor="accent5" w:themeShade="80"/>
          <w:sz w:val="36"/>
          <w:szCs w:val="36"/>
          <w:u w:val="single" w:color="000000"/>
        </w:rPr>
        <w:t>Санитарно-гигиенические правила работы в кабинете</w:t>
      </w:r>
      <w:r w:rsidRPr="00296AE1">
        <w:rPr>
          <w:b/>
          <w:color w:val="1F3864" w:themeColor="accent5" w:themeShade="80"/>
          <w:sz w:val="36"/>
          <w:szCs w:val="36"/>
        </w:rPr>
        <w:t xml:space="preserve"> </w:t>
      </w:r>
    </w:p>
    <w:p w:rsidR="008B11CC" w:rsidRDefault="008B11CC" w:rsidP="00296AE1">
      <w:pPr>
        <w:spacing w:line="323" w:lineRule="auto"/>
        <w:ind w:left="445" w:right="-15" w:firstLine="0"/>
        <w:jc w:val="left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Каждый учащийся обеспечен рабочим местом за партой в соответствии с его ростом.  </w:t>
      </w:r>
    </w:p>
    <w:p w:rsidR="008B11CC" w:rsidRDefault="008B11CC" w:rsidP="008B11CC">
      <w:pPr>
        <w:numPr>
          <w:ilvl w:val="1"/>
          <w:numId w:val="5"/>
        </w:numPr>
        <w:ind w:left="899" w:hanging="363"/>
      </w:pPr>
      <w:r>
        <w:t xml:space="preserve">Расстояние между рядами парт - 80 см. </w:t>
      </w:r>
    </w:p>
    <w:p w:rsidR="008B11CC" w:rsidRDefault="008B11CC" w:rsidP="008B11CC">
      <w:pPr>
        <w:numPr>
          <w:ilvl w:val="1"/>
          <w:numId w:val="5"/>
        </w:numPr>
        <w:ind w:left="899" w:hanging="363"/>
      </w:pPr>
      <w:r>
        <w:t xml:space="preserve">Расстояние между рядом парт и наружной продольной стеной 100 см. </w:t>
      </w:r>
    </w:p>
    <w:p w:rsidR="008B11CC" w:rsidRDefault="008B11CC" w:rsidP="008B11CC">
      <w:pPr>
        <w:numPr>
          <w:ilvl w:val="1"/>
          <w:numId w:val="5"/>
        </w:numPr>
        <w:ind w:left="899" w:hanging="363"/>
      </w:pPr>
      <w:r>
        <w:t xml:space="preserve">Расстояние между рядом парт и внутренней продольной стеной 100 см. </w:t>
      </w:r>
    </w:p>
    <w:p w:rsidR="008B11CC" w:rsidRDefault="008B11CC" w:rsidP="008B11CC">
      <w:pPr>
        <w:numPr>
          <w:ilvl w:val="1"/>
          <w:numId w:val="5"/>
        </w:numPr>
        <w:ind w:left="899" w:hanging="363"/>
      </w:pPr>
      <w:r>
        <w:t>Расстояние от последних парт до стены</w:t>
      </w:r>
      <w:proofErr w:type="gramStart"/>
      <w:r>
        <w:t xml:space="preserve"> ,</w:t>
      </w:r>
      <w:proofErr w:type="gramEnd"/>
      <w:r>
        <w:t xml:space="preserve"> противоположной классной доске 85 см  </w:t>
      </w:r>
    </w:p>
    <w:p w:rsidR="008B11CC" w:rsidRDefault="008B11CC" w:rsidP="008B11CC">
      <w:pPr>
        <w:numPr>
          <w:ilvl w:val="1"/>
          <w:numId w:val="5"/>
        </w:numPr>
        <w:ind w:left="899" w:hanging="363"/>
      </w:pPr>
      <w:r>
        <w:t xml:space="preserve">Расстояние от первой парты до учебной доски 270 см. </w:t>
      </w:r>
    </w:p>
    <w:p w:rsidR="008B11CC" w:rsidRDefault="008B11CC" w:rsidP="008B11CC">
      <w:pPr>
        <w:numPr>
          <w:ilvl w:val="1"/>
          <w:numId w:val="5"/>
        </w:numPr>
        <w:ind w:left="899" w:hanging="363"/>
      </w:pPr>
      <w:r>
        <w:t xml:space="preserve">Наибольшая удаленность последнего места учащегося от учебной доски не превышать 500 см. </w:t>
      </w:r>
    </w:p>
    <w:p w:rsidR="008B11CC" w:rsidRDefault="008B11CC" w:rsidP="008B11CC">
      <w:pPr>
        <w:numPr>
          <w:ilvl w:val="1"/>
          <w:numId w:val="5"/>
        </w:numPr>
        <w:ind w:left="899" w:hanging="363"/>
      </w:pPr>
      <w:r>
        <w:t xml:space="preserve">Рассаживание учащихся производится с учетом их состояния здоровья. </w:t>
      </w:r>
    </w:p>
    <w:p w:rsidR="008B11CC" w:rsidRDefault="008B11CC" w:rsidP="008B11CC">
      <w:pPr>
        <w:spacing w:after="17" w:line="240" w:lineRule="auto"/>
        <w:ind w:left="894" w:firstLine="0"/>
        <w:jc w:val="left"/>
      </w:pPr>
      <w:r>
        <w:t xml:space="preserve">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Учитель постоянно следит за правильностью посадки учащихся за рабочим столом.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В целях профилактики нарушения осанки и развития косоглазия не менее двух раз в год менять учащихся в первом и третьем рядах.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Рабочее место учителя находится перед первым рядом (у окна), чтобы не загораживать учащимся часть доски. </w:t>
      </w:r>
    </w:p>
    <w:p w:rsidR="008B11CC" w:rsidRDefault="008B11CC" w:rsidP="008B11CC">
      <w:pPr>
        <w:numPr>
          <w:ilvl w:val="1"/>
          <w:numId w:val="4"/>
        </w:numPr>
        <w:ind w:left="900" w:hanging="360"/>
      </w:pPr>
      <w:r>
        <w:t xml:space="preserve">В кабинете должен соблюдаться температурный режим (16 – 18 </w:t>
      </w:r>
      <w:r>
        <w:rPr>
          <w:b/>
        </w:rPr>
        <w:t xml:space="preserve">◦ </w:t>
      </w:r>
      <w:r>
        <w:t xml:space="preserve">при относительной влажности 40 – 60%, температурные перепады в пределах 2-3 </w:t>
      </w:r>
      <w:r>
        <w:rPr>
          <w:b/>
        </w:rPr>
        <w:t xml:space="preserve">◦) </w:t>
      </w: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Кабинет проветривается каждую перемену в отсутствии детей. </w:t>
      </w:r>
    </w:p>
    <w:p w:rsidR="008B11CC" w:rsidRDefault="008B11CC" w:rsidP="008B11CC">
      <w:pPr>
        <w:numPr>
          <w:ilvl w:val="1"/>
          <w:numId w:val="6"/>
        </w:numPr>
        <w:ind w:hanging="358"/>
      </w:pPr>
      <w:r>
        <w:t xml:space="preserve"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 </w:t>
      </w:r>
    </w:p>
    <w:p w:rsidR="008B11CC" w:rsidRDefault="008B11CC" w:rsidP="003C4C12">
      <w:pPr>
        <w:numPr>
          <w:ilvl w:val="1"/>
          <w:numId w:val="6"/>
        </w:numPr>
        <w:ind w:hanging="358"/>
      </w:pPr>
      <w:r>
        <w:t xml:space="preserve">В целях профилактики нарушения зрения 2-3 раза за урок обращать внимание детей на предметы, находящиеся за окном, вдали, чтобы дать глазам отдых.  </w:t>
      </w:r>
    </w:p>
    <w:p w:rsidR="008B11CC" w:rsidRPr="00296AE1" w:rsidRDefault="008B11CC" w:rsidP="008B11CC">
      <w:pPr>
        <w:numPr>
          <w:ilvl w:val="0"/>
          <w:numId w:val="4"/>
        </w:numPr>
        <w:spacing w:after="289" w:line="269" w:lineRule="auto"/>
        <w:ind w:right="-15" w:hanging="280"/>
        <w:jc w:val="left"/>
        <w:rPr>
          <w:b/>
          <w:color w:val="1F3864" w:themeColor="accent5" w:themeShade="80"/>
          <w:sz w:val="36"/>
          <w:szCs w:val="36"/>
        </w:rPr>
      </w:pPr>
      <w:r w:rsidRPr="00296AE1">
        <w:rPr>
          <w:b/>
          <w:color w:val="1F3864" w:themeColor="accent5" w:themeShade="80"/>
          <w:sz w:val="36"/>
          <w:szCs w:val="36"/>
          <w:u w:val="single" w:color="000000"/>
        </w:rPr>
        <w:t>Требования электробезопасности</w:t>
      </w:r>
      <w:r w:rsidRPr="00296AE1">
        <w:rPr>
          <w:b/>
          <w:color w:val="1F3864" w:themeColor="accent5" w:themeShade="80"/>
          <w:sz w:val="36"/>
          <w:szCs w:val="36"/>
        </w:rPr>
        <w:t xml:space="preserve"> </w:t>
      </w:r>
    </w:p>
    <w:p w:rsidR="008B11CC" w:rsidRDefault="008B11CC" w:rsidP="003F7D7D">
      <w:pPr>
        <w:spacing w:after="295"/>
        <w:ind w:left="166" w:firstLine="568"/>
      </w:pPr>
      <w:r>
        <w:t xml:space="preserve">При пользовании электрооборудования каждый работник должен внимательно и осторожно обращаться с электропроводкой, приборами и аппаратами и всегда помнить, что </w:t>
      </w:r>
      <w:r>
        <w:lastRenderedPageBreak/>
        <w:t xml:space="preserve">пренебрежение правилами безопасности угрожает </w:t>
      </w:r>
      <w:r w:rsidR="003F7D7D">
        <w:t xml:space="preserve">и здоровью, и жизни человека.         </w:t>
      </w:r>
      <w:r>
        <w:t xml:space="preserve">Во избежание поражения электрическим током необходимо твердо знать и выполнять следующие правила безопасного пользования электроэнергией:  </w:t>
      </w:r>
    </w:p>
    <w:p w:rsidR="008B11CC" w:rsidRDefault="008B11CC" w:rsidP="008B11CC">
      <w:pPr>
        <w:numPr>
          <w:ilvl w:val="2"/>
          <w:numId w:val="7"/>
        </w:numPr>
        <w:spacing w:after="293"/>
        <w:ind w:firstLine="568"/>
      </w:pPr>
      <w:r>
        <w:t xml:space="preserve">Необходимо постоянно следить на своем рабочем месте за исправным состоянием электропроводки, выключателей, штепсельных розеток, при помощи которых оборудование включается в сеть. 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  </w:t>
      </w:r>
    </w:p>
    <w:p w:rsidR="008B11CC" w:rsidRDefault="008B11CC" w:rsidP="003F7D7D">
      <w:pPr>
        <w:numPr>
          <w:ilvl w:val="2"/>
          <w:numId w:val="7"/>
        </w:numPr>
        <w:spacing w:after="290"/>
        <w:ind w:firstLine="568"/>
        <w:jc w:val="left"/>
      </w:pPr>
      <w:r>
        <w:t xml:space="preserve">Во избежание повреждения изоляции проводов и возникновения коротких замыканий не разрешается:  </w:t>
      </w:r>
      <w:r w:rsidR="003F7D7D">
        <w:t xml:space="preserve">                                                                                       </w:t>
      </w:r>
      <w:r w:rsidR="00C07560">
        <w:t xml:space="preserve">                         </w:t>
      </w:r>
      <w:r w:rsidR="003F7D7D">
        <w:t xml:space="preserve">   </w:t>
      </w:r>
      <w:r>
        <w:t xml:space="preserve">а) вешать что-либо на провода;  </w:t>
      </w:r>
      <w:r w:rsidR="003F7D7D">
        <w:t xml:space="preserve">                                                                                            </w:t>
      </w:r>
      <w:r>
        <w:t xml:space="preserve">б) закрашивать и белить шнуры и провода;  </w:t>
      </w:r>
      <w:r w:rsidR="003F7D7D">
        <w:t xml:space="preserve">                                                                                                    </w:t>
      </w:r>
      <w:r>
        <w:t xml:space="preserve">в) закладывать провода и шнуры за </w:t>
      </w:r>
      <w:r w:rsidR="003F7D7D">
        <w:t xml:space="preserve">батареи отопительной системы;                                 </w:t>
      </w:r>
      <w:r>
        <w:t xml:space="preserve">г) выдергивать штепсельную вилку из розетки за шнур, усилие должно быть приложено к корпусу вилки.  </w:t>
      </w:r>
    </w:p>
    <w:p w:rsidR="008B11CC" w:rsidRDefault="008B11CC" w:rsidP="008B11CC">
      <w:pPr>
        <w:numPr>
          <w:ilvl w:val="2"/>
          <w:numId w:val="7"/>
        </w:numPr>
        <w:spacing w:after="294"/>
        <w:ind w:firstLine="568"/>
      </w:pPr>
      <w:r>
        <w:t xml:space="preserve">Для исключения поражения электрическим током запрещается:  </w:t>
      </w:r>
    </w:p>
    <w:p w:rsidR="008B11CC" w:rsidRDefault="008B11CC" w:rsidP="003F7D7D">
      <w:pPr>
        <w:spacing w:after="294"/>
        <w:ind w:left="754"/>
        <w:jc w:val="left"/>
      </w:pPr>
      <w:r>
        <w:t>а) часто включать и выключать</w:t>
      </w:r>
      <w:r w:rsidR="003F7D7D">
        <w:t xml:space="preserve"> компьютер без необходимости;       </w:t>
      </w:r>
      <w:r>
        <w:t>б) прикасаться к экрану и к тыльн</w:t>
      </w:r>
      <w:r w:rsidR="003F7D7D">
        <w:t xml:space="preserve">ой стороне блоков компьютера;                                                                      </w:t>
      </w:r>
      <w:r>
        <w:t xml:space="preserve">в) работать с </w:t>
      </w:r>
      <w:r w:rsidR="003F7D7D">
        <w:t xml:space="preserve">оборудованием мокрыми руками;                                                                          </w:t>
      </w:r>
      <w:r>
        <w:t xml:space="preserve">г) работать с оборудованием при нарушении целостности корпуса, изоляции проводов, неисправную индикацию включения питания, с признаками электрического напряжения на корпусе.  </w:t>
      </w:r>
      <w:r w:rsidR="003F7D7D">
        <w:t xml:space="preserve">                                                                                                    </w:t>
      </w:r>
      <w:r w:rsidR="00C07560">
        <w:t xml:space="preserve">                           </w:t>
      </w:r>
      <w:r w:rsidR="003F7D7D">
        <w:t xml:space="preserve">    </w:t>
      </w:r>
      <w:r>
        <w:t xml:space="preserve">д) класть на оборудование посторонние предметы.  </w:t>
      </w:r>
    </w:p>
    <w:p w:rsidR="008B11CC" w:rsidRDefault="008B11CC" w:rsidP="008B11CC">
      <w:pPr>
        <w:numPr>
          <w:ilvl w:val="2"/>
          <w:numId w:val="7"/>
        </w:numPr>
        <w:spacing w:after="295"/>
        <w:ind w:firstLine="568"/>
      </w:pPr>
      <w:r>
        <w:t xml:space="preserve"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  </w:t>
      </w:r>
    </w:p>
    <w:p w:rsidR="008B11CC" w:rsidRDefault="008B11CC" w:rsidP="008B11CC">
      <w:pPr>
        <w:numPr>
          <w:ilvl w:val="2"/>
          <w:numId w:val="7"/>
        </w:numPr>
        <w:spacing w:after="294"/>
        <w:ind w:firstLine="568"/>
      </w:pPr>
      <w:r>
        <w:t xml:space="preserve"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  </w:t>
      </w:r>
    </w:p>
    <w:p w:rsidR="008B11CC" w:rsidRDefault="008B11CC" w:rsidP="008B11CC">
      <w:pPr>
        <w:numPr>
          <w:ilvl w:val="2"/>
          <w:numId w:val="7"/>
        </w:numPr>
        <w:spacing w:after="295"/>
        <w:ind w:firstLine="568"/>
      </w:pPr>
      <w:r>
        <w:t xml:space="preserve">Спасение пострадавшего при поражении электрическим током главным образом зависит от быстроты освобождения его от действия током.  </w:t>
      </w:r>
    </w:p>
    <w:p w:rsidR="008B11CC" w:rsidRDefault="008B11CC" w:rsidP="003F7D7D">
      <w:pPr>
        <w:spacing w:after="213"/>
        <w:ind w:left="166" w:firstLine="568"/>
      </w:pPr>
      <w: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</w:t>
      </w:r>
      <w:r w:rsidR="003F7D7D">
        <w:t xml:space="preserve">стить о пожаре администрацию.  </w:t>
      </w:r>
    </w:p>
    <w:p w:rsidR="008B11CC" w:rsidRDefault="003F7D7D" w:rsidP="00CE2D49">
      <w:pPr>
        <w:spacing w:after="191" w:line="240" w:lineRule="auto"/>
        <w:ind w:left="180" w:firstLine="0"/>
        <w:jc w:val="left"/>
      </w:pPr>
      <w:r>
        <w:lastRenderedPageBreak/>
        <w:t xml:space="preserve">             </w:t>
      </w:r>
      <w:r w:rsidR="008B11CC">
        <w:t xml:space="preserve"> </w:t>
      </w:r>
      <w:r>
        <w:rPr>
          <w:noProof/>
          <w:lang w:bidi="ar-SA"/>
        </w:rPr>
        <w:drawing>
          <wp:inline distT="0" distB="0" distL="0" distR="0" wp14:anchorId="09F4B183" wp14:editId="0B4AA810">
            <wp:extent cx="5855384" cy="3833446"/>
            <wp:effectExtent l="323850" t="323850" r="316865" b="320040"/>
            <wp:docPr id="20" name="Рисунок 20" descr="https://www.culture.ru/storage/images/35203f0043492d3ed10c60880559d399/ae9df77e04028c8b6cc4cb86a83dd7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35203f0043492d3ed10c60880559d399/ae9df77e04028c8b6cc4cb86a83dd7d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37" cy="384140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C4C12" w:rsidRDefault="00296AE1" w:rsidP="00296AE1">
      <w:pPr>
        <w:spacing w:after="0" w:line="240" w:lineRule="auto"/>
        <w:ind w:left="180" w:firstLine="0"/>
        <w:jc w:val="left"/>
        <w:rPr>
          <w:b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</w:pPr>
      <w:r>
        <w:rPr>
          <w:b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 xml:space="preserve">                  </w:t>
      </w:r>
      <w:r>
        <w:rPr>
          <w:b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ab/>
      </w:r>
    </w:p>
    <w:p w:rsidR="008B11CC" w:rsidRPr="00CE2D49" w:rsidRDefault="003C4C12" w:rsidP="00296AE1">
      <w:pPr>
        <w:spacing w:after="0" w:line="240" w:lineRule="auto"/>
        <w:ind w:left="180" w:firstLine="0"/>
        <w:jc w:val="left"/>
        <w:rPr>
          <w:b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</w:pPr>
      <w:r>
        <w:rPr>
          <w:b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 xml:space="preserve">                      </w:t>
      </w:r>
      <w:r w:rsidR="00296AE1" w:rsidRPr="00296AE1">
        <w:rPr>
          <w:color w:val="1F3864" w:themeColor="accent5" w:themeShade="80"/>
          <w:sz w:val="40"/>
          <w:szCs w:val="40"/>
        </w:rPr>
        <w:t>III.</w:t>
      </w:r>
      <w:r w:rsidR="00296AE1" w:rsidRPr="00296AE1">
        <w:rPr>
          <w:rFonts w:ascii="Arial" w:eastAsia="Arial" w:hAnsi="Arial" w:cs="Arial"/>
          <w:color w:val="1F3864" w:themeColor="accent5" w:themeShade="80"/>
        </w:rPr>
        <w:t xml:space="preserve"> </w:t>
      </w:r>
      <w:r w:rsidR="00296AE1">
        <w:rPr>
          <w:b/>
          <w:color w:val="1F3864" w:themeColor="accent5" w:themeShade="80"/>
          <w:sz w:val="48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</w:rPr>
        <w:t xml:space="preserve">Общие сведения </w:t>
      </w:r>
    </w:p>
    <w:p w:rsidR="008B11CC" w:rsidRDefault="008B11CC" w:rsidP="00296AE1">
      <w:pPr>
        <w:spacing w:after="97" w:line="240" w:lineRule="auto"/>
        <w:jc w:val="left"/>
      </w:pPr>
      <w:r>
        <w:t xml:space="preserve">Фамилия, имя, отчество заведующего кабинетом: </w:t>
      </w:r>
      <w:proofErr w:type="spellStart"/>
      <w:r w:rsidR="00296AE1">
        <w:rPr>
          <w:b/>
        </w:rPr>
        <w:t>Агабалаева</w:t>
      </w:r>
      <w:proofErr w:type="spellEnd"/>
      <w:r w:rsidR="00296AE1">
        <w:rPr>
          <w:b/>
        </w:rPr>
        <w:t xml:space="preserve"> Ф.И.</w:t>
      </w:r>
    </w:p>
    <w:p w:rsidR="003F7D7D" w:rsidRPr="00CE2D49" w:rsidRDefault="008B11CC" w:rsidP="00CE2D49">
      <w:pPr>
        <w:spacing w:after="363" w:line="240" w:lineRule="auto"/>
        <w:jc w:val="left"/>
      </w:pPr>
      <w:r>
        <w:t xml:space="preserve">Фамилия, имя, отчество учителей, работающих в кабинете:  </w:t>
      </w:r>
      <w:proofErr w:type="spellStart"/>
      <w:r w:rsidR="00296AE1">
        <w:rPr>
          <w:b/>
        </w:rPr>
        <w:t>Агабалаева</w:t>
      </w:r>
      <w:proofErr w:type="spellEnd"/>
      <w:r w:rsidR="00296AE1">
        <w:rPr>
          <w:b/>
        </w:rPr>
        <w:t xml:space="preserve"> Ф.И.</w:t>
      </w:r>
      <w:r w:rsidR="00296AE1">
        <w:t xml:space="preserve">         </w:t>
      </w:r>
      <w:r>
        <w:t>Параллели, для которых оборудован кабинет – 1</w:t>
      </w:r>
      <w:r>
        <w:rPr>
          <w:i/>
        </w:rPr>
        <w:t>-</w:t>
      </w:r>
      <w:r w:rsidR="00296AE1">
        <w:t xml:space="preserve"> 9 классы                                                         </w:t>
      </w:r>
      <w:r>
        <w:t xml:space="preserve">Место </w:t>
      </w:r>
      <w:r w:rsidR="00296AE1">
        <w:t xml:space="preserve">расположения кабинета – 1 этаж                                                                                             Общая площадь –                                                                                                                 </w:t>
      </w:r>
      <w:r>
        <w:t>Читальный з</w:t>
      </w:r>
      <w:r w:rsidR="00296AE1">
        <w:t xml:space="preserve">ал совмещен с абонементом –                                                                           </w:t>
      </w:r>
      <w:r>
        <w:t>Книг</w:t>
      </w:r>
      <w:r w:rsidR="00296AE1">
        <w:t xml:space="preserve">охранилище для учебников –                                                                                                   Число посадочных мест – </w:t>
      </w:r>
      <w:r>
        <w:t xml:space="preserve"> </w:t>
      </w:r>
      <w:r w:rsidR="00296AE1">
        <w:t xml:space="preserve">                                                                                                                             Освещение:  </w:t>
      </w:r>
      <w:r>
        <w:t xml:space="preserve">искусственное освещение  </w:t>
      </w:r>
      <w:r>
        <w:rPr>
          <w:b/>
        </w:rPr>
        <w:t xml:space="preserve">общее </w:t>
      </w:r>
      <w:r w:rsidR="00296AE1">
        <w:t xml:space="preserve">                                                                                    </w:t>
      </w:r>
      <w:r>
        <w:t xml:space="preserve">Отопление: </w:t>
      </w:r>
      <w:r w:rsidR="003F7D7D">
        <w:rPr>
          <w:i/>
        </w:rPr>
        <w:t xml:space="preserve">нет                                                                                                                                    </w:t>
      </w:r>
      <w:r>
        <w:t>Отделка помещения (стены</w:t>
      </w:r>
      <w:r>
        <w:rPr>
          <w:b/>
        </w:rPr>
        <w:t xml:space="preserve">) - </w:t>
      </w:r>
      <w:r>
        <w:rPr>
          <w:i/>
        </w:rPr>
        <w:t xml:space="preserve">окрашены </w:t>
      </w:r>
      <w:r w:rsidR="003F7D7D">
        <w:rPr>
          <w:i/>
        </w:rPr>
        <w:t xml:space="preserve">(краска на водной основе, цвет </w:t>
      </w:r>
      <w:proofErr w:type="gramStart"/>
      <w:r w:rsidR="003F7D7D">
        <w:rPr>
          <w:i/>
        </w:rPr>
        <w:t>белый</w:t>
      </w:r>
      <w:r>
        <w:rPr>
          <w:i/>
        </w:rPr>
        <w:t>)</w:t>
      </w:r>
      <w:r>
        <w:rPr>
          <w:b/>
          <w:i/>
        </w:rPr>
        <w:t xml:space="preserve"> </w:t>
      </w:r>
      <w:proofErr w:type="gramEnd"/>
      <w:r>
        <w:t xml:space="preserve">Потолок - </w:t>
      </w:r>
      <w:r>
        <w:rPr>
          <w:i/>
        </w:rPr>
        <w:t>окрашен (краска на водной основе, цвет белый)</w:t>
      </w:r>
      <w:r>
        <w:rPr>
          <w:b/>
          <w:i/>
        </w:rPr>
        <w:t xml:space="preserve"> </w:t>
      </w:r>
      <w:r w:rsidR="003F7D7D">
        <w:t xml:space="preserve">                                                                     </w:t>
      </w:r>
      <w:r w:rsidR="00C07560">
        <w:t xml:space="preserve">          </w:t>
      </w:r>
      <w:r w:rsidR="003F7D7D">
        <w:t xml:space="preserve"> </w:t>
      </w:r>
      <w:r>
        <w:t xml:space="preserve">Пол – </w:t>
      </w:r>
      <w:r>
        <w:rPr>
          <w:i/>
        </w:rPr>
        <w:t xml:space="preserve">деревянный </w:t>
      </w:r>
      <w:r w:rsidR="003F7D7D">
        <w:t xml:space="preserve">                                                                                                                              </w:t>
      </w:r>
      <w:r>
        <w:t xml:space="preserve">Вентиляция – </w:t>
      </w:r>
      <w:r w:rsidR="003F7D7D">
        <w:rPr>
          <w:i/>
        </w:rPr>
        <w:t>естественная</w:t>
      </w:r>
      <w:r>
        <w:rPr>
          <w:b/>
        </w:rPr>
        <w:t xml:space="preserve">   </w:t>
      </w:r>
      <w:r w:rsidRPr="003F7D7D">
        <w:rPr>
          <w:b/>
          <w:color w:val="1F3864" w:themeColor="accent5" w:themeShade="80"/>
          <w:sz w:val="44"/>
          <w:szCs w:val="44"/>
        </w:rPr>
        <w:t xml:space="preserve"> </w:t>
      </w:r>
      <w:r w:rsidR="003F7D7D">
        <w:rPr>
          <w:color w:val="1F3864" w:themeColor="accent5" w:themeShade="80"/>
          <w:sz w:val="44"/>
          <w:szCs w:val="44"/>
        </w:rPr>
        <w:t xml:space="preserve"> </w:t>
      </w:r>
    </w:p>
    <w:p w:rsidR="008B11CC" w:rsidRPr="003F7D7D" w:rsidRDefault="008B11CC" w:rsidP="003F7D7D">
      <w:pPr>
        <w:spacing w:after="0" w:line="240" w:lineRule="auto"/>
        <w:ind w:left="0" w:firstLine="0"/>
        <w:jc w:val="center"/>
        <w:rPr>
          <w:color w:val="1F3864" w:themeColor="accent5" w:themeShade="80"/>
          <w:sz w:val="44"/>
          <w:szCs w:val="44"/>
        </w:rPr>
      </w:pPr>
      <w:proofErr w:type="spellStart"/>
      <w:r w:rsidRPr="003F7D7D">
        <w:rPr>
          <w:b/>
          <w:color w:val="1F3864" w:themeColor="accent5" w:themeShade="80"/>
          <w:sz w:val="44"/>
          <w:szCs w:val="44"/>
        </w:rPr>
        <w:t>lV</w:t>
      </w:r>
      <w:proofErr w:type="spellEnd"/>
      <w:r w:rsidRPr="003F7D7D">
        <w:rPr>
          <w:b/>
          <w:color w:val="1F3864" w:themeColor="accent5" w:themeShade="80"/>
          <w:sz w:val="44"/>
          <w:szCs w:val="44"/>
        </w:rPr>
        <w:t xml:space="preserve">. Перечень основного оборудования </w:t>
      </w:r>
    </w:p>
    <w:p w:rsidR="008B11CC" w:rsidRDefault="008B11CC" w:rsidP="008B11CC">
      <w:pPr>
        <w:spacing w:after="23" w:line="240" w:lineRule="auto"/>
        <w:ind w:left="180" w:firstLine="0"/>
        <w:jc w:val="left"/>
      </w:pPr>
      <w:r>
        <w:lastRenderedPageBreak/>
        <w:t xml:space="preserve"> </w:t>
      </w:r>
    </w:p>
    <w:p w:rsidR="008B11CC" w:rsidRDefault="003F7D7D" w:rsidP="003F7D7D">
      <w:pPr>
        <w:spacing w:after="27"/>
        <w:ind w:left="175" w:hanging="10"/>
        <w:jc w:val="left"/>
      </w:pPr>
      <w:r>
        <w:rPr>
          <w:b/>
        </w:rPr>
        <w:t>Технические средств</w:t>
      </w:r>
      <w:proofErr w:type="gramStart"/>
      <w:r>
        <w:rPr>
          <w:b/>
        </w:rPr>
        <w:t>а-</w:t>
      </w:r>
      <w:proofErr w:type="gramEnd"/>
      <w:r w:rsidR="002A6E7B">
        <w:rPr>
          <w:b/>
        </w:rPr>
        <w:t xml:space="preserve"> </w:t>
      </w:r>
      <w:r>
        <w:rPr>
          <w:b/>
        </w:rPr>
        <w:t>НЕТ</w:t>
      </w:r>
    </w:p>
    <w:p w:rsidR="008B11CC" w:rsidRDefault="008B11CC" w:rsidP="008B11CC">
      <w:pPr>
        <w:spacing w:after="31"/>
        <w:ind w:left="175" w:hanging="10"/>
        <w:jc w:val="left"/>
      </w:pPr>
      <w:r>
        <w:rPr>
          <w:b/>
        </w:rPr>
        <w:t xml:space="preserve"> Сведения о кадрах. </w:t>
      </w:r>
    </w:p>
    <w:p w:rsidR="008B11CC" w:rsidRDefault="008B11CC" w:rsidP="008B11CC">
      <w:r>
        <w:t xml:space="preserve"> Шта</w:t>
      </w:r>
      <w:r w:rsidR="002A6E7B">
        <w:t>т библиотеки- 1</w:t>
      </w:r>
    </w:p>
    <w:p w:rsidR="008B11CC" w:rsidRDefault="008B11CC" w:rsidP="008B11CC">
      <w:r>
        <w:t xml:space="preserve"> Образование – высшее  педагогическое. </w:t>
      </w:r>
    </w:p>
    <w:p w:rsidR="008B11CC" w:rsidRDefault="008B11CC" w:rsidP="008B11CC">
      <w:r>
        <w:t xml:space="preserve"> Ста</w:t>
      </w:r>
      <w:r w:rsidR="003F7D7D">
        <w:t xml:space="preserve">ж библиотечной  работы – </w:t>
      </w:r>
      <w:r w:rsidR="002A6E7B">
        <w:t>2</w:t>
      </w:r>
      <w:r>
        <w:t xml:space="preserve"> </w:t>
      </w:r>
    </w:p>
    <w:p w:rsidR="008B11CC" w:rsidRDefault="003F7D7D" w:rsidP="008B11CC">
      <w:r>
        <w:t xml:space="preserve"> Возраст – 32</w:t>
      </w:r>
      <w:r w:rsidR="002A6E7B">
        <w:t xml:space="preserve"> г</w:t>
      </w:r>
      <w:r w:rsidR="008B11CC">
        <w:t xml:space="preserve">. </w:t>
      </w:r>
    </w:p>
    <w:p w:rsidR="008B11CC" w:rsidRDefault="003F7D7D" w:rsidP="00CE2D49">
      <w:r>
        <w:t xml:space="preserve"> Повышение квалификации – </w:t>
      </w:r>
    </w:p>
    <w:p w:rsidR="003F7D7D" w:rsidRPr="00CE2D49" w:rsidRDefault="00CE2D49" w:rsidP="00F929FA">
      <w:pPr>
        <w:ind w:left="176" w:right="454"/>
        <w:jc w:val="left"/>
      </w:pPr>
      <w:r>
        <w:t xml:space="preserve">         </w:t>
      </w:r>
      <w:r w:rsidR="008B11CC">
        <w:t xml:space="preserve"> </w:t>
      </w:r>
      <w:r>
        <w:rPr>
          <w:noProof/>
          <w:lang w:bidi="ar-SA"/>
        </w:rPr>
        <w:drawing>
          <wp:inline distT="0" distB="0" distL="0" distR="0" wp14:anchorId="36748644" wp14:editId="2F4FA61C">
            <wp:extent cx="4431000" cy="2667000"/>
            <wp:effectExtent l="323850" t="323850" r="332105" b="323850"/>
            <wp:docPr id="21" name="Рисунок 21" descr="https://www.mvestnik.ru/mvfoto/2020/05/22/yyrj4s1nx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vestnik.ru/mvfoto/2020/05/22/yyrj4s1nxj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592" cy="267217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6E7B" w:rsidRDefault="008B11CC" w:rsidP="000D3139">
      <w:pPr>
        <w:pStyle w:val="1"/>
        <w:spacing w:after="0"/>
        <w:rPr>
          <w:color w:val="1F3864" w:themeColor="accent5" w:themeShade="80"/>
          <w:sz w:val="44"/>
          <w:szCs w:val="44"/>
        </w:rPr>
      </w:pPr>
      <w:r w:rsidRPr="00CE2D49">
        <w:rPr>
          <w:color w:val="1F3864" w:themeColor="accent5" w:themeShade="80"/>
          <w:sz w:val="44"/>
          <w:szCs w:val="44"/>
        </w:rPr>
        <w:t>V. Фонд школьной библиотеки</w:t>
      </w:r>
    </w:p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4956"/>
        <w:gridCol w:w="2128"/>
        <w:gridCol w:w="2622"/>
      </w:tblGrid>
      <w:tr w:rsidR="002A6E7B" w:rsidRPr="00D27760" w:rsidTr="006D01C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0" w:name="dfasozgllh"/>
            <w:bookmarkEnd w:id="0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Вид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" w:name="dfasynxggf"/>
            <w:bookmarkEnd w:id="1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 xml:space="preserve">Количество единиц </w:t>
            </w:r>
            <w:r w:rsidRPr="00D27760">
              <w:rPr>
                <w:bCs/>
                <w:iCs/>
                <w:szCs w:val="28"/>
              </w:rPr>
              <w:br/>
            </w:r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в фонде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" w:name="dfascxtzir"/>
            <w:bookmarkEnd w:id="2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 xml:space="preserve">Сколько экземпляров </w:t>
            </w:r>
            <w:r w:rsidRPr="00D27760">
              <w:rPr>
                <w:bCs/>
                <w:iCs/>
                <w:szCs w:val="28"/>
              </w:rPr>
              <w:br/>
            </w:r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выдавалось за год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3" w:name="dfasm9oygc"/>
            <w:bookmarkEnd w:id="3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4" w:name="dfas5hf7qv"/>
            <w:bookmarkEnd w:id="4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Учебная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5" w:name="dfasrg2mb3"/>
            <w:bookmarkEnd w:id="5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3131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6" w:name="dfase9sbmf"/>
            <w:bookmarkEnd w:id="6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2139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7" w:name="dfasamgwh0"/>
            <w:bookmarkEnd w:id="7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8" w:name="dfas046b87"/>
            <w:bookmarkEnd w:id="8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Педагогическая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9" w:name="dfasi5g0g1"/>
            <w:bookmarkEnd w:id="9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138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0" w:name="dfas50bxit"/>
            <w:bookmarkEnd w:id="10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90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1" w:name="dfas830o65"/>
            <w:bookmarkEnd w:id="11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2" w:name="dfas8kz6e0"/>
            <w:bookmarkEnd w:id="12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Художественная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3" w:name="dfasot6gzd"/>
            <w:bookmarkEnd w:id="13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2000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4" w:name="dfas962o2g"/>
            <w:bookmarkEnd w:id="14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1300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5" w:name="dfas7dcgf8"/>
            <w:bookmarkEnd w:id="15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6" w:name="dfaswdiqcg"/>
            <w:bookmarkEnd w:id="16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Справочная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7" w:name="dfastgguqh"/>
            <w:bookmarkEnd w:id="17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96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8" w:name="dfas3yywc3"/>
            <w:bookmarkEnd w:id="18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41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19" w:name="dfassg6u3n"/>
            <w:bookmarkEnd w:id="19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0" w:name="dfas586i98"/>
            <w:bookmarkEnd w:id="20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1" w:name="dfas2hngp6"/>
            <w:bookmarkEnd w:id="21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150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2" w:name="dfas8mpuc0"/>
            <w:bookmarkEnd w:id="22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67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3" w:name="dfas9kh8dy"/>
            <w:bookmarkEnd w:id="23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4" w:name="dfasm2z3m7"/>
            <w:bookmarkEnd w:id="24"/>
            <w:proofErr w:type="gramStart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5" w:name="dfasmqb7mq"/>
            <w:bookmarkEnd w:id="25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136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6" w:name="dfas25g2g3"/>
            <w:bookmarkEnd w:id="26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35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7" w:name="dfasgqvykm"/>
            <w:bookmarkEnd w:id="27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8" w:name="dfas29qpk0"/>
            <w:bookmarkEnd w:id="28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Техническая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29" w:name="dfasfei6x5"/>
            <w:bookmarkEnd w:id="29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30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30" w:name="dfas54p6ga"/>
            <w:bookmarkEnd w:id="30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10</w:t>
            </w:r>
          </w:p>
        </w:tc>
      </w:tr>
      <w:tr w:rsidR="002A6E7B" w:rsidRPr="00D27760" w:rsidTr="006D01CD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31" w:name="dfasp11xos"/>
            <w:bookmarkEnd w:id="31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32" w:name="dfastgnaoi"/>
            <w:bookmarkEnd w:id="32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Общественно-политическая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33" w:name="dfasuvyyip"/>
            <w:bookmarkEnd w:id="33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85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  <w:bookmarkStart w:id="34" w:name="dfasnrkc8i"/>
            <w:bookmarkEnd w:id="34"/>
            <w:r w:rsidRPr="00D27760">
              <w:rPr>
                <w:rStyle w:val="fill"/>
                <w:b w:val="0"/>
                <w:i w:val="0"/>
                <w:color w:val="auto"/>
                <w:szCs w:val="28"/>
              </w:rPr>
              <w:t>37</w:t>
            </w:r>
          </w:p>
        </w:tc>
      </w:tr>
      <w:tr w:rsidR="002A6E7B" w:rsidRPr="00D27760" w:rsidTr="006D01CD">
        <w:trPr>
          <w:jc w:val="center"/>
        </w:trPr>
        <w:tc>
          <w:tcPr>
            <w:tcW w:w="7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</w:p>
        </w:tc>
        <w:tc>
          <w:tcPr>
            <w:tcW w:w="49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</w:p>
        </w:tc>
        <w:tc>
          <w:tcPr>
            <w:tcW w:w="21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</w:p>
        </w:tc>
        <w:tc>
          <w:tcPr>
            <w:tcW w:w="26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6E7B" w:rsidRPr="00D27760" w:rsidRDefault="002A6E7B" w:rsidP="006D01CD">
            <w:pPr>
              <w:rPr>
                <w:szCs w:val="28"/>
              </w:rPr>
            </w:pPr>
          </w:p>
        </w:tc>
      </w:tr>
    </w:tbl>
    <w:p w:rsidR="008B11CC" w:rsidRDefault="000D3139" w:rsidP="000D3139">
      <w:pPr>
        <w:spacing w:after="0" w:line="240" w:lineRule="auto"/>
        <w:ind w:left="180" w:firstLine="0"/>
        <w:jc w:val="left"/>
      </w:pPr>
      <w:bookmarkStart w:id="35" w:name="_GoBack"/>
      <w:bookmarkEnd w:id="35"/>
      <w:r>
        <w:lastRenderedPageBreak/>
        <w:t xml:space="preserve">                  </w:t>
      </w:r>
      <w:proofErr w:type="spellStart"/>
      <w:r w:rsidR="008B11CC" w:rsidRPr="000D3139">
        <w:rPr>
          <w:b/>
          <w:color w:val="1F3864" w:themeColor="accent5" w:themeShade="80"/>
          <w:sz w:val="44"/>
          <w:szCs w:val="44"/>
        </w:rPr>
        <w:t>Vl</w:t>
      </w:r>
      <w:proofErr w:type="spellEnd"/>
      <w:r w:rsidR="008B11CC" w:rsidRPr="000D3139">
        <w:rPr>
          <w:b/>
          <w:color w:val="1F3864" w:themeColor="accent5" w:themeShade="80"/>
          <w:sz w:val="44"/>
          <w:szCs w:val="44"/>
        </w:rPr>
        <w:t xml:space="preserve">. Сведения о пользователях библиотеки. </w:t>
      </w:r>
      <w:r w:rsidR="008B11CC">
        <w:rPr>
          <w:b/>
        </w:rPr>
        <w:t xml:space="preserve"> </w:t>
      </w:r>
    </w:p>
    <w:p w:rsidR="008B11CC" w:rsidRDefault="008B11CC" w:rsidP="000D3139">
      <w:pPr>
        <w:ind w:right="5067"/>
        <w:jc w:val="left"/>
      </w:pPr>
      <w:r>
        <w:t xml:space="preserve"> Всего класс - комплектов – 5  </w:t>
      </w:r>
      <w:r w:rsidR="000D3139">
        <w:t xml:space="preserve">                                                       </w:t>
      </w:r>
      <w:r>
        <w:t xml:space="preserve">Всего обучающихся –45 </w:t>
      </w:r>
    </w:p>
    <w:p w:rsidR="008B11CC" w:rsidRDefault="008B11CC" w:rsidP="000D3139">
      <w:pPr>
        <w:ind w:right="5022"/>
        <w:jc w:val="left"/>
      </w:pPr>
      <w:r>
        <w:t>Всего пользо</w:t>
      </w:r>
      <w:r w:rsidR="000D3139">
        <w:t>вателей – 45</w:t>
      </w:r>
      <w:r>
        <w:t xml:space="preserve"> </w:t>
      </w:r>
    </w:p>
    <w:p w:rsidR="008B11CC" w:rsidRDefault="008B11CC" w:rsidP="000D3139">
      <w:pPr>
        <w:spacing w:after="22" w:line="240" w:lineRule="auto"/>
        <w:ind w:left="180" w:firstLine="0"/>
      </w:pPr>
      <w:r>
        <w:rPr>
          <w:b/>
        </w:rPr>
        <w:t xml:space="preserve">Сведения о работе библиотеки в помощь учебно-воспитательного процесса. </w:t>
      </w:r>
      <w:r>
        <w:t xml:space="preserve"> Факультатив – нет</w:t>
      </w:r>
      <w:r>
        <w:rPr>
          <w:b/>
        </w:rPr>
        <w:t xml:space="preserve"> </w:t>
      </w:r>
    </w:p>
    <w:p w:rsidR="008B11CC" w:rsidRDefault="008B11CC" w:rsidP="008B11CC">
      <w:r>
        <w:t xml:space="preserve"> Клубов – нет </w:t>
      </w:r>
    </w:p>
    <w:p w:rsidR="008B11CC" w:rsidRDefault="008B11CC" w:rsidP="008B11CC">
      <w:r>
        <w:t xml:space="preserve"> Объединений – нет </w:t>
      </w:r>
    </w:p>
    <w:p w:rsidR="008B11CC" w:rsidRDefault="000D3139" w:rsidP="000D3139">
      <w:pPr>
        <w:spacing w:after="22" w:line="240" w:lineRule="auto"/>
        <w:ind w:left="180" w:firstLine="0"/>
        <w:jc w:val="left"/>
      </w:pPr>
      <w:r>
        <w:t xml:space="preserve"> </w:t>
      </w:r>
      <w:r w:rsidR="008B11CC">
        <w:rPr>
          <w:b/>
        </w:rPr>
        <w:t xml:space="preserve">Сведения о деловых контактах и сотрудничестве. </w:t>
      </w:r>
    </w:p>
    <w:p w:rsidR="008B11CC" w:rsidRDefault="008B11CC" w:rsidP="008B11CC">
      <w:r>
        <w:t>Сотрудн</w:t>
      </w:r>
      <w:r w:rsidR="000D3139">
        <w:t>ичаем с  сельской библиотекой.</w:t>
      </w:r>
      <w:r>
        <w:t xml:space="preserve"> </w:t>
      </w:r>
    </w:p>
    <w:p w:rsidR="008B11CC" w:rsidRDefault="008B11CC" w:rsidP="008B11CC">
      <w:pPr>
        <w:spacing w:after="0"/>
        <w:ind w:left="175" w:hanging="10"/>
        <w:jc w:val="left"/>
      </w:pPr>
      <w:r>
        <w:rPr>
          <w:b/>
        </w:rPr>
        <w:t xml:space="preserve">Участие в программах, акциях, конкурсах – нет. </w:t>
      </w:r>
    </w:p>
    <w:p w:rsidR="008B11CC" w:rsidRDefault="008B11CC" w:rsidP="000D3139">
      <w:pPr>
        <w:spacing w:after="0" w:line="240" w:lineRule="auto"/>
        <w:ind w:left="180" w:firstLine="0"/>
        <w:jc w:val="left"/>
      </w:pPr>
      <w:r>
        <w:rPr>
          <w:b/>
        </w:rPr>
        <w:t xml:space="preserve"> Выставочная работа </w:t>
      </w:r>
    </w:p>
    <w:p w:rsidR="008B11CC" w:rsidRDefault="008B11CC" w:rsidP="008B11CC">
      <w:r>
        <w:t xml:space="preserve"> Общее количество книжных выставок (за год)  </w:t>
      </w:r>
      <w:proofErr w:type="gramStart"/>
      <w:r>
        <w:t>-</w:t>
      </w:r>
      <w:r w:rsidR="000D3139">
        <w:t>н</w:t>
      </w:r>
      <w:proofErr w:type="gramEnd"/>
      <w:r w:rsidR="000D3139">
        <w:t>ет</w:t>
      </w:r>
      <w:r>
        <w:t xml:space="preserve"> </w:t>
      </w:r>
    </w:p>
    <w:p w:rsidR="008B11CC" w:rsidRDefault="000D3139" w:rsidP="000D3139">
      <w:pPr>
        <w:spacing w:after="21" w:line="240" w:lineRule="auto"/>
        <w:ind w:left="180" w:firstLine="0"/>
        <w:jc w:val="left"/>
      </w:pPr>
      <w:r>
        <w:t xml:space="preserve"> </w:t>
      </w:r>
      <w:r w:rsidR="008B11CC">
        <w:rPr>
          <w:b/>
        </w:rPr>
        <w:t>Наличие нормативных документов</w:t>
      </w:r>
      <w:r w:rsidR="008B11CC">
        <w:t xml:space="preserve"> </w:t>
      </w:r>
    </w:p>
    <w:p w:rsidR="008B11CC" w:rsidRDefault="008B11CC" w:rsidP="008B11CC">
      <w:r>
        <w:t xml:space="preserve"> Положение о библиотеке -  да </w:t>
      </w:r>
    </w:p>
    <w:p w:rsidR="008B11CC" w:rsidRDefault="008B11CC" w:rsidP="008B11CC">
      <w:r>
        <w:t xml:space="preserve"> Правила пользования библиотекой -  да </w:t>
      </w:r>
    </w:p>
    <w:p w:rsidR="008B11CC" w:rsidRDefault="008B11CC" w:rsidP="000D3139">
      <w:pPr>
        <w:ind w:right="1903"/>
        <w:jc w:val="left"/>
      </w:pPr>
      <w:r>
        <w:t xml:space="preserve"> Должностные инструкции сотрудников библиотеки-  да  </w:t>
      </w:r>
      <w:r w:rsidR="000D3139">
        <w:t xml:space="preserve">                                               </w:t>
      </w:r>
      <w:r>
        <w:t xml:space="preserve">План работы школьной библиотеки -  да </w:t>
      </w:r>
    </w:p>
    <w:p w:rsidR="008B11CC" w:rsidRDefault="008B11CC" w:rsidP="008B11CC">
      <w:pPr>
        <w:spacing w:after="37"/>
        <w:ind w:left="175" w:hanging="10"/>
        <w:jc w:val="left"/>
      </w:pPr>
      <w:r>
        <w:t xml:space="preserve"> </w:t>
      </w:r>
      <w:r>
        <w:rPr>
          <w:b/>
        </w:rPr>
        <w:t xml:space="preserve">Наличие отчетной документации  </w:t>
      </w:r>
    </w:p>
    <w:p w:rsidR="008B11CC" w:rsidRDefault="008B11CC" w:rsidP="008B11CC">
      <w:r>
        <w:t xml:space="preserve"> Книга суммарного учета основного фонда  - да</w:t>
      </w:r>
      <w:r>
        <w:rPr>
          <w:b/>
        </w:rPr>
        <w:t xml:space="preserve"> </w:t>
      </w:r>
    </w:p>
    <w:p w:rsidR="008B11CC" w:rsidRDefault="008B11CC" w:rsidP="008B11CC">
      <w:r>
        <w:t xml:space="preserve"> Книга суммарного учета учебного фонда - да </w:t>
      </w:r>
    </w:p>
    <w:p w:rsidR="008B11CC" w:rsidRDefault="008B11CC" w:rsidP="008B11CC">
      <w:r>
        <w:t xml:space="preserve"> Инвентарные книги  - да </w:t>
      </w:r>
    </w:p>
    <w:p w:rsidR="008B11CC" w:rsidRDefault="008B11CC" w:rsidP="008B11CC">
      <w:r>
        <w:t xml:space="preserve">Папка копий счетов и накладных  - да </w:t>
      </w:r>
    </w:p>
    <w:p w:rsidR="008B11CC" w:rsidRDefault="008B11CC" w:rsidP="008B11CC">
      <w:r>
        <w:t xml:space="preserve"> Книга выдачи учебников по классам  - да </w:t>
      </w:r>
    </w:p>
    <w:p w:rsidR="008B11CC" w:rsidRDefault="008B11CC" w:rsidP="000D3139">
      <w:pPr>
        <w:spacing w:after="0" w:line="240" w:lineRule="auto"/>
        <w:ind w:left="181" w:firstLine="0"/>
        <w:jc w:val="left"/>
      </w:pPr>
      <w:r>
        <w:rPr>
          <w:b/>
        </w:rPr>
        <w:t xml:space="preserve"> </w:t>
      </w:r>
    </w:p>
    <w:p w:rsidR="008B11CC" w:rsidRDefault="008B11CC" w:rsidP="008B11CC">
      <w:pPr>
        <w:spacing w:after="0" w:line="240" w:lineRule="auto"/>
        <w:ind w:left="180" w:firstLine="0"/>
        <w:jc w:val="left"/>
      </w:pPr>
      <w:r>
        <w:rPr>
          <w:sz w:val="24"/>
        </w:rPr>
        <w:t xml:space="preserve"> </w:t>
      </w:r>
    </w:p>
    <w:p w:rsidR="008B11CC" w:rsidRPr="000D3139" w:rsidRDefault="008B11CC" w:rsidP="008B11CC">
      <w:pPr>
        <w:pStyle w:val="1"/>
        <w:rPr>
          <w:color w:val="1F3864" w:themeColor="accent5" w:themeShade="80"/>
          <w:sz w:val="44"/>
          <w:szCs w:val="44"/>
        </w:rPr>
      </w:pPr>
      <w:proofErr w:type="spellStart"/>
      <w:r w:rsidRPr="000D3139">
        <w:rPr>
          <w:color w:val="1F3864" w:themeColor="accent5" w:themeShade="80"/>
          <w:sz w:val="44"/>
          <w:szCs w:val="44"/>
        </w:rPr>
        <w:t>Vll</w:t>
      </w:r>
      <w:proofErr w:type="spellEnd"/>
      <w:r w:rsidRPr="000D3139">
        <w:rPr>
          <w:color w:val="1F3864" w:themeColor="accent5" w:themeShade="80"/>
          <w:sz w:val="44"/>
          <w:szCs w:val="44"/>
        </w:rPr>
        <w:t xml:space="preserve">. ПРАВИЛА ПОЛЬЗОВАНИЯ КАБИНЕТОМ БИБЛИОТЕКИ </w:t>
      </w:r>
      <w:r w:rsidRPr="000D3139">
        <w:rPr>
          <w:b w:val="0"/>
          <w:color w:val="1F3864" w:themeColor="accent5" w:themeShade="80"/>
          <w:sz w:val="44"/>
          <w:szCs w:val="44"/>
        </w:rPr>
        <w:t xml:space="preserve"> </w:t>
      </w:r>
    </w:p>
    <w:p w:rsidR="008B11CC" w:rsidRPr="007374EF" w:rsidRDefault="008B11CC" w:rsidP="008B11CC">
      <w:pPr>
        <w:pStyle w:val="1"/>
        <w:spacing w:after="45"/>
        <w:rPr>
          <w:sz w:val="36"/>
          <w:szCs w:val="36"/>
        </w:rPr>
      </w:pPr>
      <w:r w:rsidRPr="007374EF">
        <w:rPr>
          <w:sz w:val="36"/>
          <w:szCs w:val="36"/>
        </w:rPr>
        <w:t>Инструкция</w:t>
      </w:r>
      <w:r w:rsidRPr="007374EF">
        <w:rPr>
          <w:b w:val="0"/>
          <w:sz w:val="36"/>
          <w:szCs w:val="36"/>
        </w:rPr>
        <w:t xml:space="preserve"> </w:t>
      </w:r>
    </w:p>
    <w:p w:rsidR="008B11CC" w:rsidRPr="007374EF" w:rsidRDefault="000D3139" w:rsidP="007374EF">
      <w:pPr>
        <w:spacing w:after="160"/>
        <w:ind w:left="3673" w:right="2512" w:hanging="1770"/>
        <w:rPr>
          <w:sz w:val="36"/>
          <w:szCs w:val="36"/>
        </w:rPr>
      </w:pPr>
      <w:r w:rsidRPr="007374EF">
        <w:rPr>
          <w:b/>
          <w:sz w:val="36"/>
          <w:szCs w:val="36"/>
        </w:rPr>
        <w:t xml:space="preserve">          </w:t>
      </w:r>
      <w:r w:rsidR="007374EF">
        <w:rPr>
          <w:b/>
          <w:sz w:val="36"/>
          <w:szCs w:val="36"/>
        </w:rPr>
        <w:t>Охраны</w:t>
      </w:r>
      <w:r w:rsidR="008B11CC" w:rsidRPr="007374EF">
        <w:rPr>
          <w:b/>
          <w:sz w:val="36"/>
          <w:szCs w:val="36"/>
        </w:rPr>
        <w:t xml:space="preserve"> труда при проведении занятий в </w:t>
      </w:r>
      <w:r w:rsidR="007374EF">
        <w:rPr>
          <w:b/>
          <w:sz w:val="36"/>
          <w:szCs w:val="36"/>
        </w:rPr>
        <w:t xml:space="preserve"> </w:t>
      </w:r>
      <w:r w:rsidR="008B11CC" w:rsidRPr="007374EF">
        <w:rPr>
          <w:b/>
          <w:sz w:val="36"/>
          <w:szCs w:val="36"/>
        </w:rPr>
        <w:t xml:space="preserve">кабинете  </w:t>
      </w:r>
    </w:p>
    <w:p w:rsidR="008B11CC" w:rsidRDefault="008B11CC" w:rsidP="008B11CC">
      <w:pPr>
        <w:spacing w:after="287"/>
        <w:ind w:left="175" w:hanging="10"/>
        <w:jc w:val="left"/>
      </w:pPr>
      <w:r>
        <w:rPr>
          <w:b/>
        </w:rPr>
        <w:t>1. Общие требования безопасности</w:t>
      </w:r>
      <w:r>
        <w:t xml:space="preserve"> </w:t>
      </w:r>
    </w:p>
    <w:p w:rsidR="008B11CC" w:rsidRDefault="008B11CC" w:rsidP="008B11CC">
      <w:pPr>
        <w:spacing w:after="293"/>
      </w:pPr>
      <w:r>
        <w:t xml:space="preserve">1.1.К занятиям в кабинете библиотеки  допускаются учащиеся с 1 -го класса, прошедшие инструктаж по технике безопасности и правилам поведения в кабинете. </w:t>
      </w:r>
    </w:p>
    <w:p w:rsidR="008B11CC" w:rsidRDefault="008B11CC" w:rsidP="008B11CC">
      <w:pPr>
        <w:spacing w:after="292"/>
      </w:pPr>
      <w:r>
        <w:t xml:space="preserve">1.2.При проведении занятий учащиеся должны соблюдать правила поведения, расписание учебных занятий, установленные режимы труда и отдыха. </w:t>
      </w:r>
    </w:p>
    <w:p w:rsidR="008B11CC" w:rsidRDefault="008B11CC" w:rsidP="008B11CC">
      <w:pPr>
        <w:spacing w:after="293"/>
      </w:pPr>
      <w:r>
        <w:lastRenderedPageBreak/>
        <w:t xml:space="preserve">1.3.При  проведении  занятий  возможно  воздействие  на учащихся  следующих  опасных  и вредных факторов: </w:t>
      </w:r>
    </w:p>
    <w:p w:rsidR="008B11CC" w:rsidRDefault="008B11CC" w:rsidP="008B11CC">
      <w:pPr>
        <w:numPr>
          <w:ilvl w:val="0"/>
          <w:numId w:val="10"/>
        </w:numPr>
        <w:ind w:hanging="348"/>
      </w:pPr>
      <w:r>
        <w:t xml:space="preserve">нарушения осанки, искривления позвоночника, развитие близорукости при неправильном подборе размеров ученической мебели; </w:t>
      </w:r>
    </w:p>
    <w:p w:rsidR="008B11CC" w:rsidRDefault="008B11CC" w:rsidP="008B11CC">
      <w:pPr>
        <w:numPr>
          <w:ilvl w:val="0"/>
          <w:numId w:val="10"/>
        </w:numPr>
        <w:ind w:hanging="348"/>
      </w:pPr>
      <w:r>
        <w:t xml:space="preserve">нарушения остроты зрения при недостаточной освещенности в кабинете; </w:t>
      </w:r>
    </w:p>
    <w:p w:rsidR="008B11CC" w:rsidRDefault="008B11CC" w:rsidP="008B11CC">
      <w:pPr>
        <w:numPr>
          <w:ilvl w:val="0"/>
          <w:numId w:val="10"/>
        </w:numPr>
        <w:ind w:hanging="348"/>
      </w:pPr>
      <w:r>
        <w:t xml:space="preserve">поражение </w:t>
      </w:r>
      <w:r>
        <w:tab/>
        <w:t xml:space="preserve">электрическим </w:t>
      </w:r>
      <w:r>
        <w:tab/>
        <w:t xml:space="preserve">током </w:t>
      </w:r>
      <w:r>
        <w:tab/>
        <w:t xml:space="preserve">при </w:t>
      </w:r>
      <w:r>
        <w:tab/>
        <w:t xml:space="preserve">неисправном электрооборудовании кабинета. </w:t>
      </w:r>
    </w:p>
    <w:p w:rsidR="008B11CC" w:rsidRDefault="008B11CC" w:rsidP="008B11CC">
      <w:pPr>
        <w:spacing w:after="293"/>
      </w:pPr>
      <w:r>
        <w:t xml:space="preserve">1.4.При   проведении   занятий   соблюдать   правила   пожарной   безопасности,   знать   места расположения первичных средств пожаротушения. </w:t>
      </w:r>
    </w:p>
    <w:p w:rsidR="008B11CC" w:rsidRDefault="008B11CC" w:rsidP="008B11CC">
      <w:pPr>
        <w:spacing w:after="293"/>
      </w:pPr>
      <w:r>
        <w:t xml:space="preserve">1.5.При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  </w:t>
      </w:r>
    </w:p>
    <w:p w:rsidR="008B11CC" w:rsidRDefault="008B11CC" w:rsidP="008B11CC">
      <w:pPr>
        <w:spacing w:after="293"/>
      </w:pPr>
      <w:r>
        <w:t xml:space="preserve">1.6.В процессе занятий учащиеся должны соблюдать правила личной гигиены, содержать в чистоте свое рабочее место. </w:t>
      </w:r>
    </w:p>
    <w:p w:rsidR="008B11CC" w:rsidRDefault="008B11CC" w:rsidP="008B11CC">
      <w:pPr>
        <w:spacing w:after="215"/>
      </w:pPr>
      <w:r>
        <w:t xml:space="preserve">1.7.Учащиеся,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 </w:t>
      </w:r>
    </w:p>
    <w:p w:rsidR="000D3139" w:rsidRDefault="008B11CC" w:rsidP="008B11CC">
      <w:pPr>
        <w:spacing w:after="270" w:line="240" w:lineRule="auto"/>
        <w:ind w:left="180" w:firstLine="0"/>
        <w:jc w:val="left"/>
      </w:pPr>
      <w:r>
        <w:t xml:space="preserve"> </w:t>
      </w:r>
    </w:p>
    <w:p w:rsidR="008B11CC" w:rsidRPr="000D3139" w:rsidRDefault="000D3139" w:rsidP="000D3139">
      <w:pPr>
        <w:pStyle w:val="1"/>
        <w:spacing w:after="40"/>
        <w:jc w:val="left"/>
        <w:rPr>
          <w:color w:val="1F3864" w:themeColor="accent5" w:themeShade="80"/>
          <w:sz w:val="44"/>
          <w:szCs w:val="44"/>
        </w:rPr>
      </w:pPr>
      <w:r>
        <w:rPr>
          <w:color w:val="1F3864" w:themeColor="accent5" w:themeShade="80"/>
          <w:sz w:val="44"/>
          <w:szCs w:val="44"/>
        </w:rPr>
        <w:t xml:space="preserve">                                      </w:t>
      </w:r>
      <w:r w:rsidR="008B11CC" w:rsidRPr="000D3139">
        <w:rPr>
          <w:color w:val="1F3864" w:themeColor="accent5" w:themeShade="80"/>
          <w:sz w:val="44"/>
          <w:szCs w:val="44"/>
        </w:rPr>
        <w:t xml:space="preserve">Инструкция  </w:t>
      </w:r>
    </w:p>
    <w:p w:rsidR="008B11CC" w:rsidRPr="000D3139" w:rsidRDefault="007374EF" w:rsidP="000D3139">
      <w:pPr>
        <w:spacing w:after="0"/>
        <w:ind w:left="2518" w:hanging="10"/>
        <w:jc w:val="left"/>
        <w:rPr>
          <w:color w:val="1F3864" w:themeColor="accent5" w:themeShade="80"/>
          <w:sz w:val="44"/>
          <w:szCs w:val="44"/>
        </w:rPr>
      </w:pPr>
      <w:r>
        <w:rPr>
          <w:b/>
          <w:color w:val="1F3864" w:themeColor="accent5" w:themeShade="80"/>
          <w:sz w:val="44"/>
          <w:szCs w:val="44"/>
        </w:rPr>
        <w:t xml:space="preserve">  Техники</w:t>
      </w:r>
      <w:r w:rsidR="008B11CC" w:rsidRPr="000D3139">
        <w:rPr>
          <w:b/>
          <w:color w:val="1F3864" w:themeColor="accent5" w:themeShade="80"/>
          <w:sz w:val="44"/>
          <w:szCs w:val="44"/>
        </w:rPr>
        <w:t xml:space="preserve"> безопасности учащихся  </w:t>
      </w:r>
    </w:p>
    <w:p w:rsidR="008B11CC" w:rsidRDefault="008B11CC" w:rsidP="008B11CC">
      <w:pPr>
        <w:spacing w:after="0" w:line="240" w:lineRule="auto"/>
        <w:ind w:left="180" w:firstLine="0"/>
        <w:jc w:val="left"/>
      </w:pPr>
      <w:r>
        <w:rPr>
          <w:b/>
        </w:rPr>
        <w:t xml:space="preserve"> </w:t>
      </w:r>
    </w:p>
    <w:p w:rsidR="008B11CC" w:rsidRDefault="008B11CC" w:rsidP="007374EF">
      <w:pPr>
        <w:spacing w:after="0"/>
        <w:ind w:left="175" w:hanging="10"/>
        <w:jc w:val="left"/>
      </w:pPr>
      <w:r>
        <w:rPr>
          <w:b/>
        </w:rPr>
        <w:t xml:space="preserve"> Требования безопасности перед началом занятий. </w:t>
      </w:r>
      <w:r w:rsidR="007374EF">
        <w:t xml:space="preserve">                                                                                    -</w:t>
      </w:r>
      <w:r>
        <w:t>Подготовь своё рабочее место. Аккуратно и удобно разложи нужные для урок</w:t>
      </w:r>
      <w:r w:rsidR="007374EF">
        <w:t xml:space="preserve">а учебники, тетради, материалы.                                                                                         </w:t>
      </w:r>
      <w:r w:rsidR="00F929FA">
        <w:t xml:space="preserve">                                              </w:t>
      </w:r>
      <w:r w:rsidR="007374EF">
        <w:t xml:space="preserve">        -</w:t>
      </w:r>
      <w:r>
        <w:t>Убеди</w:t>
      </w:r>
      <w:r w:rsidR="007374EF">
        <w:t xml:space="preserve">сь в исправности инструментов.                                                               </w:t>
      </w:r>
      <w:r w:rsidR="00F929FA">
        <w:t xml:space="preserve">                                           </w:t>
      </w:r>
      <w:r w:rsidR="007374EF">
        <w:t xml:space="preserve">   </w:t>
      </w:r>
      <w:r>
        <w:rPr>
          <w:b/>
        </w:rPr>
        <w:t xml:space="preserve">Требования безопасности во время занятий. </w:t>
      </w:r>
      <w:r w:rsidR="007374EF">
        <w:t xml:space="preserve">                                                          </w:t>
      </w:r>
      <w:r w:rsidR="00F929FA">
        <w:t xml:space="preserve">                               </w:t>
      </w:r>
      <w:r w:rsidR="007374EF">
        <w:t xml:space="preserve"> </w:t>
      </w:r>
      <w:r>
        <w:t xml:space="preserve">Выполняй порученную работу только в местах, отведённых для данного вида труда.  </w:t>
      </w:r>
    </w:p>
    <w:p w:rsidR="008B11CC" w:rsidRDefault="008B11CC" w:rsidP="007374EF">
      <w:pPr>
        <w:spacing w:after="0"/>
      </w:pPr>
      <w:r>
        <w:t xml:space="preserve">Работу начинай только с разрешения учителя. </w:t>
      </w:r>
    </w:p>
    <w:p w:rsidR="008B11CC" w:rsidRDefault="008B11CC" w:rsidP="007374EF">
      <w:pPr>
        <w:spacing w:after="0"/>
      </w:pPr>
      <w:r>
        <w:t xml:space="preserve">Работай внимательно, не отвлекайся, не мешай другим. </w:t>
      </w:r>
    </w:p>
    <w:p w:rsidR="008B11CC" w:rsidRDefault="008B11CC" w:rsidP="007374EF">
      <w:pPr>
        <w:spacing w:after="0"/>
      </w:pPr>
      <w:r>
        <w:t xml:space="preserve">Если хочешь что-то спросить или ответить, подними руку. </w:t>
      </w:r>
    </w:p>
    <w:p w:rsidR="008B11CC" w:rsidRDefault="008B11CC" w:rsidP="007374EF">
      <w:pPr>
        <w:spacing w:after="0"/>
      </w:pPr>
      <w:r>
        <w:t xml:space="preserve">Не вставай с места без разрешения учителя. </w:t>
      </w:r>
    </w:p>
    <w:p w:rsidR="008B11CC" w:rsidRDefault="008B11CC" w:rsidP="007374EF">
      <w:pPr>
        <w:spacing w:after="0"/>
      </w:pPr>
      <w:r>
        <w:t xml:space="preserve">При работе с инструментами соблюдай следующие требования: </w:t>
      </w:r>
    </w:p>
    <w:p w:rsidR="008B11CC" w:rsidRDefault="008B11CC" w:rsidP="007374EF">
      <w:pPr>
        <w:spacing w:after="0"/>
        <w:ind w:left="536"/>
      </w:pPr>
      <w:r>
        <w:t xml:space="preserve">а)  держи инструмент так, как покажет учитель; </w:t>
      </w:r>
    </w:p>
    <w:p w:rsidR="008B11CC" w:rsidRDefault="008B11CC" w:rsidP="007374EF">
      <w:pPr>
        <w:spacing w:after="0"/>
        <w:ind w:left="536"/>
      </w:pPr>
      <w:r>
        <w:t xml:space="preserve">б)  употребляй инструмент по назначению; </w:t>
      </w:r>
    </w:p>
    <w:p w:rsidR="008B11CC" w:rsidRDefault="008B11CC" w:rsidP="007374EF">
      <w:pPr>
        <w:spacing w:after="0"/>
        <w:ind w:left="536"/>
      </w:pPr>
      <w:r>
        <w:t xml:space="preserve">в)  не работай неисправным инструментом; </w:t>
      </w:r>
    </w:p>
    <w:p w:rsidR="008B11CC" w:rsidRDefault="008B11CC" w:rsidP="007374EF">
      <w:pPr>
        <w:spacing w:after="0"/>
        <w:ind w:left="536"/>
      </w:pPr>
      <w:r>
        <w:t xml:space="preserve">г)  во время работы сиди прямо, не держи инструменты близко от глаз; </w:t>
      </w:r>
    </w:p>
    <w:p w:rsidR="008B11CC" w:rsidRDefault="008B11CC" w:rsidP="007374EF">
      <w:pPr>
        <w:spacing w:after="0"/>
        <w:ind w:left="536"/>
      </w:pPr>
      <w:r>
        <w:lastRenderedPageBreak/>
        <w:t xml:space="preserve">д) не носи инструменты в карманах. </w:t>
      </w:r>
    </w:p>
    <w:p w:rsidR="008B11CC" w:rsidRDefault="008B11CC" w:rsidP="007374EF">
      <w:pPr>
        <w:spacing w:after="0"/>
        <w:ind w:left="540" w:hanging="10"/>
        <w:jc w:val="left"/>
      </w:pPr>
      <w:r>
        <w:rPr>
          <w:b/>
        </w:rPr>
        <w:t>Требования безопасности в аварийных ситуациях.</w:t>
      </w:r>
      <w:r>
        <w:t xml:space="preserve"> </w:t>
      </w:r>
    </w:p>
    <w:p w:rsidR="008B11CC" w:rsidRDefault="008B11CC" w:rsidP="007374EF">
      <w:pPr>
        <w:spacing w:after="0"/>
      </w:pPr>
      <w:r>
        <w:t xml:space="preserve">Если у тебя или твоего одноклассника плохое самочувствие, немедленно сообщи об этом учителю. </w:t>
      </w:r>
    </w:p>
    <w:p w:rsidR="008B11CC" w:rsidRDefault="008B11CC" w:rsidP="007374EF">
      <w:pPr>
        <w:spacing w:after="0"/>
        <w:ind w:right="81"/>
      </w:pPr>
      <w:r>
        <w:t xml:space="preserve">При возникновении аварийной или </w:t>
      </w:r>
      <w:proofErr w:type="spellStart"/>
      <w:r>
        <w:t>травмоопасной</w:t>
      </w:r>
      <w:proofErr w:type="spellEnd"/>
      <w:r>
        <w:t xml:space="preserve"> ситуации немедленно прекрати работу, сообщи учителю, не создавай паники, спокойно выполняй все распоряжения учителя. </w:t>
      </w:r>
    </w:p>
    <w:p w:rsidR="008B11CC" w:rsidRDefault="008B11CC" w:rsidP="007374EF">
      <w:pPr>
        <w:spacing w:after="0"/>
        <w:ind w:left="175" w:hanging="10"/>
        <w:jc w:val="left"/>
      </w:pPr>
      <w:r>
        <w:rPr>
          <w:b/>
        </w:rPr>
        <w:t>Требования безопасности по окончании занятий.</w:t>
      </w:r>
      <w:r>
        <w:t xml:space="preserve"> </w:t>
      </w:r>
      <w:r w:rsidR="00C07560">
        <w:t>Приведи в порядок рабочее место.</w:t>
      </w:r>
      <w:r w:rsidR="00C07560">
        <w:rPr>
          <w:b/>
        </w:rPr>
        <w:t xml:space="preserve"> </w:t>
      </w:r>
      <w:r w:rsidR="00C07560">
        <w:t xml:space="preserve"> Убери инструменты в отведённое для них место</w:t>
      </w:r>
    </w:p>
    <w:p w:rsidR="008B11CC" w:rsidRDefault="00F929FA" w:rsidP="007374EF">
      <w:pPr>
        <w:spacing w:after="0"/>
        <w:jc w:val="left"/>
      </w:pPr>
      <w:r>
        <w:rPr>
          <w:noProof/>
          <w:lang w:bidi="ar-SA"/>
        </w:rPr>
        <w:t xml:space="preserve">                </w:t>
      </w:r>
      <w:r w:rsidR="007374EF">
        <w:rPr>
          <w:noProof/>
          <w:lang w:bidi="ar-SA"/>
        </w:rPr>
        <w:drawing>
          <wp:inline distT="0" distB="0" distL="0" distR="0" wp14:anchorId="797B2768" wp14:editId="04A3B29A">
            <wp:extent cx="4334260" cy="2655276"/>
            <wp:effectExtent l="323850" t="323850" r="314325" b="316865"/>
            <wp:docPr id="22" name="Рисунок 22" descr="https://www.mvestnik.ru/mvfoto/2020/05/22/yyrj4s1nx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vestnik.ru/mvfoto/2020/05/22/yyrj4s1nxj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260" cy="265527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74EF" w:rsidRPr="007374EF" w:rsidRDefault="008B11CC" w:rsidP="007374EF">
      <w:pPr>
        <w:spacing w:after="0" w:line="240" w:lineRule="auto"/>
        <w:ind w:left="180" w:firstLine="0"/>
        <w:jc w:val="left"/>
      </w:pPr>
      <w:r>
        <w:rPr>
          <w:b/>
        </w:rPr>
        <w:t xml:space="preserve"> </w:t>
      </w:r>
    </w:p>
    <w:p w:rsidR="007374EF" w:rsidRPr="00F929FA" w:rsidRDefault="00F929FA" w:rsidP="00F929FA">
      <w:pPr>
        <w:spacing w:after="607" w:line="276" w:lineRule="auto"/>
        <w:ind w:left="10" w:right="-15" w:hanging="10"/>
        <w:jc w:val="left"/>
        <w:rPr>
          <w:color w:val="1F3864" w:themeColor="accent5" w:themeShade="80"/>
          <w:sz w:val="44"/>
          <w:szCs w:val="44"/>
        </w:rPr>
      </w:pPr>
      <w:r>
        <w:rPr>
          <w:rFonts w:eastAsia="Calibri"/>
          <w:b/>
          <w:color w:val="1F3864" w:themeColor="accent5" w:themeShade="80"/>
          <w:sz w:val="44"/>
          <w:szCs w:val="44"/>
        </w:rPr>
        <w:t xml:space="preserve">           </w:t>
      </w:r>
      <w:proofErr w:type="spellStart"/>
      <w:r w:rsidR="008B11CC" w:rsidRPr="007374EF">
        <w:rPr>
          <w:rFonts w:eastAsia="Calibri"/>
          <w:b/>
          <w:color w:val="1F3864" w:themeColor="accent5" w:themeShade="80"/>
          <w:sz w:val="44"/>
          <w:szCs w:val="44"/>
        </w:rPr>
        <w:t>Vlll</w:t>
      </w:r>
      <w:proofErr w:type="spellEnd"/>
      <w:r w:rsidR="008B11CC" w:rsidRPr="007374EF">
        <w:rPr>
          <w:rFonts w:eastAsia="Calibri"/>
          <w:b/>
          <w:color w:val="1F3864" w:themeColor="accent5" w:themeShade="80"/>
          <w:sz w:val="44"/>
          <w:szCs w:val="44"/>
        </w:rPr>
        <w:t xml:space="preserve">. Перспективный план развития кабинета: </w:t>
      </w:r>
      <w:r w:rsidR="008B11CC" w:rsidRPr="007374EF">
        <w:rPr>
          <w:rFonts w:eastAsia="Calibri"/>
          <w:b/>
          <w:szCs w:val="28"/>
        </w:rPr>
        <w:t>Пояснительная записка к перспективному план</w:t>
      </w:r>
      <w:r w:rsidR="007374EF">
        <w:rPr>
          <w:rFonts w:eastAsia="Calibri"/>
          <w:b/>
          <w:szCs w:val="28"/>
        </w:rPr>
        <w:t xml:space="preserve">у развития кабинета библиотеки: </w:t>
      </w:r>
      <w:r w:rsidR="008B11CC" w:rsidRPr="007374EF">
        <w:rPr>
          <w:rFonts w:eastAsia="Calibri"/>
          <w:szCs w:val="28"/>
        </w:rPr>
        <w:t xml:space="preserve">Оборудование кабинета библиотеки должно быть ориентировано не только на обеспечение наглядности процесса обучения, но, прежде всего на интенсивное развитие творческих способностей учащихся, на обработку </w:t>
      </w:r>
      <w:proofErr w:type="spellStart"/>
      <w:r w:rsidR="008B11CC" w:rsidRPr="007374EF">
        <w:rPr>
          <w:rFonts w:eastAsia="Calibri"/>
          <w:szCs w:val="28"/>
        </w:rPr>
        <w:t>общеучебных</w:t>
      </w:r>
      <w:proofErr w:type="spellEnd"/>
      <w:r w:rsidR="008B11CC" w:rsidRPr="007374EF">
        <w:rPr>
          <w:rFonts w:eastAsia="Calibri"/>
          <w:szCs w:val="28"/>
        </w:rPr>
        <w:t xml:space="preserve"> умений, что предполагает ориентацию учащихся на овладение способами деятельности, формирующими познавательную, информационную и коммуникативную компетенции.  Таким образом, перспективный план развития кабинета должен нацеливать учителя на комплексное использование материально-технических средств обучения, которое в свою очередь, должно нацеливать учащихся на переход  от репродуктивных форм учебной деятельности к самостоятельным, поисково-исследовательским видам работы, формированию у них коммуникативной культуры и развития умения работать с различными типами информац</w:t>
      </w:r>
      <w:proofErr w:type="gramStart"/>
      <w:r w:rsidR="008B11CC" w:rsidRPr="007374EF">
        <w:rPr>
          <w:rFonts w:eastAsia="Calibri"/>
          <w:szCs w:val="28"/>
        </w:rPr>
        <w:t>ии и ее</w:t>
      </w:r>
      <w:proofErr w:type="gramEnd"/>
      <w:r w:rsidR="008B11CC" w:rsidRPr="007374EF">
        <w:rPr>
          <w:rFonts w:eastAsia="Calibri"/>
          <w:szCs w:val="28"/>
        </w:rPr>
        <w:t xml:space="preserve"> источникам. Настоящий </w:t>
      </w:r>
      <w:r w:rsidR="008B11CC" w:rsidRPr="007374EF">
        <w:rPr>
          <w:rFonts w:eastAsia="Calibri"/>
          <w:szCs w:val="28"/>
        </w:rPr>
        <w:lastRenderedPageBreak/>
        <w:t xml:space="preserve">перспективный план отвечает </w:t>
      </w:r>
      <w:r w:rsidR="00F652C9">
        <w:rPr>
          <w:rFonts w:eastAsia="Calibri"/>
          <w:szCs w:val="28"/>
        </w:rPr>
        <w:t>поставленным задач</w:t>
      </w:r>
      <w:r>
        <w:rPr>
          <w:noProof/>
        </w:rPr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F652C9">
        <w:rPr>
          <w:noProof/>
        </w:rPr>
        <w:t xml:space="preserve">      </w:t>
      </w:r>
      <w:r>
        <w:rPr>
          <w:noProof/>
        </w:rPr>
        <w:t xml:space="preserve">                         </w:t>
      </w:r>
      <w:r w:rsidR="00F652C9">
        <w:rPr>
          <w:noProof/>
          <w:lang w:bidi="ar-SA"/>
        </w:rPr>
        <w:drawing>
          <wp:inline distT="0" distB="0" distL="0" distR="0" wp14:anchorId="51AB2030" wp14:editId="2CFEAC67">
            <wp:extent cx="6268916" cy="4315603"/>
            <wp:effectExtent l="323850" t="323850" r="322580" b="332740"/>
            <wp:docPr id="23" name="Рисунок 23" descr="https://www.mvestnik.ru/mvfoto/2020/05/22/yyrj4s1nx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vestnik.ru/mvfoto/2020/05/22/yyrj4s1nxj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381" cy="441643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11CC" w:rsidRPr="00F652C9" w:rsidRDefault="008B11CC" w:rsidP="008B11CC">
      <w:pPr>
        <w:spacing w:after="315" w:line="276" w:lineRule="auto"/>
        <w:ind w:left="10" w:right="-15" w:hanging="10"/>
        <w:jc w:val="center"/>
        <w:rPr>
          <w:b/>
          <w:color w:val="1F3864" w:themeColor="accent5" w:themeShade="80"/>
          <w:sz w:val="44"/>
          <w:szCs w:val="44"/>
        </w:rPr>
      </w:pPr>
      <w:r w:rsidRPr="00F652C9">
        <w:rPr>
          <w:rFonts w:eastAsia="Calibri"/>
          <w:b/>
          <w:color w:val="1F3864" w:themeColor="accent5" w:themeShade="80"/>
          <w:sz w:val="44"/>
          <w:szCs w:val="44"/>
        </w:rPr>
        <w:t xml:space="preserve">Перспективный план развития кабинета </w:t>
      </w:r>
    </w:p>
    <w:p w:rsidR="008B11CC" w:rsidRPr="00F652C9" w:rsidRDefault="00F652C9" w:rsidP="008B11CC">
      <w:pPr>
        <w:spacing w:after="542" w:line="276" w:lineRule="auto"/>
        <w:ind w:left="10" w:right="-15" w:hanging="10"/>
        <w:jc w:val="center"/>
        <w:rPr>
          <w:b/>
          <w:color w:val="1F3864" w:themeColor="accent5" w:themeShade="80"/>
          <w:sz w:val="44"/>
          <w:szCs w:val="44"/>
        </w:rPr>
      </w:pPr>
      <w:r w:rsidRPr="00F652C9">
        <w:rPr>
          <w:rFonts w:eastAsia="Calibri"/>
          <w:b/>
          <w:color w:val="1F3864" w:themeColor="accent5" w:themeShade="80"/>
          <w:sz w:val="44"/>
          <w:szCs w:val="44"/>
        </w:rPr>
        <w:t>2021 -2022</w:t>
      </w:r>
      <w:r w:rsidR="008B11CC" w:rsidRPr="00F652C9">
        <w:rPr>
          <w:rFonts w:eastAsia="Calibri"/>
          <w:b/>
          <w:color w:val="1F3864" w:themeColor="accent5" w:themeShade="80"/>
          <w:sz w:val="44"/>
          <w:szCs w:val="44"/>
        </w:rPr>
        <w:t xml:space="preserve"> учебный год </w:t>
      </w:r>
    </w:p>
    <w:tbl>
      <w:tblPr>
        <w:tblStyle w:val="TableGrid"/>
        <w:tblW w:w="10413" w:type="dxa"/>
        <w:tblInd w:w="72" w:type="dxa"/>
        <w:tblLayout w:type="fixed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6672"/>
        <w:gridCol w:w="1985"/>
        <w:gridCol w:w="1134"/>
      </w:tblGrid>
      <w:tr w:rsidR="008B11CC" w:rsidRPr="007374EF" w:rsidTr="00F929FA">
        <w:trPr>
          <w:trHeight w:val="11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318" w:line="240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Объект деятельности </w:t>
            </w:r>
          </w:p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Сроки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FA" w:rsidRDefault="008B11CC" w:rsidP="008B11CC">
            <w:pPr>
              <w:spacing w:after="0" w:line="276" w:lineRule="auto"/>
              <w:ind w:left="0" w:firstLine="0"/>
              <w:jc w:val="left"/>
              <w:rPr>
                <w:rFonts w:eastAsia="Calibri"/>
                <w:szCs w:val="28"/>
              </w:rPr>
            </w:pPr>
            <w:r w:rsidRPr="007374EF">
              <w:rPr>
                <w:rFonts w:eastAsia="Calibri"/>
                <w:szCs w:val="28"/>
              </w:rPr>
              <w:t>Ответствен</w:t>
            </w:r>
          </w:p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proofErr w:type="spellStart"/>
            <w:r w:rsidRPr="007374EF">
              <w:rPr>
                <w:rFonts w:eastAsia="Calibri"/>
                <w:szCs w:val="28"/>
              </w:rPr>
              <w:t>ный</w:t>
            </w:r>
            <w:proofErr w:type="spellEnd"/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63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I. 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b/>
                <w:szCs w:val="28"/>
              </w:rPr>
              <w:t xml:space="preserve">Развитие библиотечного фонда кабинета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60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1.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37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Дополнительные учебники  для всех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В течении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41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классов по всем предметам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8B11CC" w:rsidRPr="007374EF" w:rsidTr="00F929FA">
        <w:trPr>
          <w:trHeight w:val="49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szCs w:val="28"/>
              </w:rPr>
              <w:lastRenderedPageBreak/>
              <w:t xml:space="preserve">2.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szCs w:val="28"/>
              </w:rPr>
              <w:t xml:space="preserve"> Тесты для проверки знаний.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В течении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37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II.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b/>
                <w:szCs w:val="28"/>
              </w:rPr>
              <w:t xml:space="preserve">Приобретение печатных пособий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79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1.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Журналы по всем предметам и по внеурочной деятельности.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В течении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49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III.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proofErr w:type="spellStart"/>
            <w:r w:rsidRPr="007374EF">
              <w:rPr>
                <w:rFonts w:eastAsia="Calibri"/>
                <w:b/>
                <w:szCs w:val="28"/>
              </w:rPr>
              <w:t>Информационнокоммуникативные</w:t>
            </w:r>
            <w:proofErr w:type="spellEnd"/>
            <w:r w:rsidRPr="007374EF">
              <w:rPr>
                <w:rFonts w:eastAsia="Calibri"/>
                <w:b/>
                <w:szCs w:val="28"/>
              </w:rPr>
              <w:t xml:space="preserve"> 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50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1.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Компьютерные учебные программы для всех классов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F929FA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В </w:t>
            </w:r>
            <w:proofErr w:type="spellStart"/>
            <w:r>
              <w:rPr>
                <w:rFonts w:eastAsia="Calibri"/>
                <w:szCs w:val="28"/>
              </w:rPr>
              <w:t>течении</w:t>
            </w:r>
            <w:r w:rsidR="008B11CC" w:rsidRPr="007374EF">
              <w:rPr>
                <w:rFonts w:eastAsia="Calibri"/>
                <w:szCs w:val="28"/>
              </w:rPr>
              <w:t>года</w:t>
            </w:r>
            <w:proofErr w:type="spellEnd"/>
            <w:r w:rsidR="008B11CC"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8B11CC" w:rsidRPr="007374EF" w:rsidTr="00F929FA">
        <w:trPr>
          <w:trHeight w:val="163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2.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F652C9">
            <w:pPr>
              <w:spacing w:after="117" w:line="286" w:lineRule="auto"/>
              <w:ind w:left="33" w:hanging="33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Создание электронной базы данных для с</w:t>
            </w:r>
            <w:r w:rsidR="00F652C9">
              <w:rPr>
                <w:rFonts w:eastAsia="Calibri"/>
                <w:szCs w:val="28"/>
              </w:rPr>
              <w:t xml:space="preserve">оздания тематических и итоговых </w:t>
            </w:r>
            <w:proofErr w:type="spellStart"/>
            <w:r w:rsidRPr="007374EF">
              <w:rPr>
                <w:rFonts w:eastAsia="Calibri"/>
                <w:szCs w:val="28"/>
              </w:rPr>
              <w:t>разноуровневых</w:t>
            </w:r>
            <w:proofErr w:type="spellEnd"/>
            <w:r w:rsidRPr="007374EF">
              <w:rPr>
                <w:rFonts w:eastAsia="Calibri"/>
                <w:szCs w:val="28"/>
              </w:rPr>
              <w:t xml:space="preserve"> </w:t>
            </w:r>
            <w:r w:rsidR="00F652C9">
              <w:rPr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>тренировочных и проверочных материа</w:t>
            </w:r>
            <w:r w:rsidR="00F652C9">
              <w:rPr>
                <w:rFonts w:eastAsia="Calibri"/>
                <w:szCs w:val="28"/>
              </w:rPr>
              <w:t xml:space="preserve">лов для </w:t>
            </w:r>
            <w:r w:rsidRPr="007374EF">
              <w:rPr>
                <w:rFonts w:eastAsia="Calibri"/>
                <w:szCs w:val="28"/>
              </w:rPr>
              <w:t xml:space="preserve">организации </w:t>
            </w:r>
            <w:r w:rsidR="00F652C9">
              <w:rPr>
                <w:szCs w:val="28"/>
              </w:rPr>
              <w:t xml:space="preserve"> </w:t>
            </w:r>
            <w:r w:rsidR="00F929FA">
              <w:rPr>
                <w:rFonts w:eastAsia="Calibri"/>
                <w:szCs w:val="28"/>
              </w:rPr>
              <w:t xml:space="preserve">фронтальной и </w:t>
            </w:r>
            <w:proofErr w:type="spellStart"/>
            <w:r w:rsidR="00F929FA">
              <w:rPr>
                <w:rFonts w:eastAsia="Calibri"/>
                <w:szCs w:val="28"/>
              </w:rPr>
              <w:t>индивидуальн</w:t>
            </w:r>
            <w:proofErr w:type="spellEnd"/>
            <w:r w:rsidR="00F929FA">
              <w:rPr>
                <w:rFonts w:eastAsia="Calibri"/>
                <w:szCs w:val="28"/>
              </w:rPr>
              <w:t>.</w:t>
            </w:r>
            <w:r w:rsidRPr="007374EF">
              <w:rPr>
                <w:rFonts w:eastAsia="Calibri"/>
                <w:szCs w:val="28"/>
              </w:rPr>
              <w:t xml:space="preserve"> работы.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В течении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48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IV.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b/>
                <w:szCs w:val="28"/>
              </w:rPr>
              <w:t xml:space="preserve">Учебно-методические  пособия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78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1.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Создание полного перечня имеющегося материала по внеклассной работе.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 В течении года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  <w:tr w:rsidR="008B11CC" w:rsidRPr="007374EF" w:rsidTr="00F929FA">
        <w:trPr>
          <w:trHeight w:val="139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32" w:firstLine="482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Создание полного перечня имеющейся  учебно-методической литературы.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В течении года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</w:tr>
    </w:tbl>
    <w:p w:rsidR="008B11CC" w:rsidRPr="007374EF" w:rsidRDefault="00F652C9" w:rsidP="00F652C9">
      <w:pPr>
        <w:spacing w:after="304" w:line="240" w:lineRule="auto"/>
        <w:ind w:left="180" w:firstLine="0"/>
        <w:jc w:val="left"/>
        <w:rPr>
          <w:szCs w:val="28"/>
        </w:rPr>
      </w:pPr>
      <w:r>
        <w:rPr>
          <w:rFonts w:eastAsia="Calibri"/>
          <w:szCs w:val="28"/>
        </w:rPr>
        <w:t xml:space="preserve">                   </w:t>
      </w:r>
    </w:p>
    <w:p w:rsidR="008B11CC" w:rsidRPr="00F652C9" w:rsidRDefault="008B11CC" w:rsidP="00F652C9">
      <w:pPr>
        <w:spacing w:after="0" w:line="240" w:lineRule="auto"/>
        <w:ind w:left="180" w:firstLine="0"/>
        <w:jc w:val="left"/>
        <w:rPr>
          <w:szCs w:val="28"/>
        </w:rPr>
      </w:pPr>
      <w:r w:rsidRPr="007374EF">
        <w:rPr>
          <w:rFonts w:eastAsia="Calibri"/>
          <w:szCs w:val="28"/>
        </w:rPr>
        <w:t xml:space="preserve"> </w:t>
      </w:r>
      <w:r w:rsidR="00F652C9">
        <w:rPr>
          <w:szCs w:val="28"/>
        </w:rPr>
        <w:t xml:space="preserve">                           </w:t>
      </w:r>
      <w:r w:rsidRPr="00F652C9">
        <w:rPr>
          <w:rFonts w:eastAsia="Calibri"/>
          <w:b/>
          <w:color w:val="1F3864" w:themeColor="accent5" w:themeShade="80"/>
          <w:sz w:val="44"/>
          <w:szCs w:val="44"/>
        </w:rPr>
        <w:t xml:space="preserve">План работы кабинета библиотеки </w:t>
      </w:r>
      <w:r w:rsidR="00F652C9">
        <w:rPr>
          <w:rFonts w:eastAsia="Calibri"/>
          <w:b/>
          <w:color w:val="1F3864" w:themeColor="accent5" w:themeShade="80"/>
          <w:sz w:val="44"/>
          <w:szCs w:val="44"/>
        </w:rPr>
        <w:t xml:space="preserve"> </w:t>
      </w:r>
      <w:r w:rsidR="00F652C9">
        <w:rPr>
          <w:rFonts w:eastAsia="Calibri"/>
          <w:b/>
          <w:color w:val="1F3864" w:themeColor="accent5" w:themeShade="80"/>
          <w:sz w:val="44"/>
          <w:szCs w:val="44"/>
        </w:rPr>
        <w:tab/>
      </w:r>
      <w:r w:rsidR="00F652C9">
        <w:rPr>
          <w:rFonts w:eastAsia="Calibri"/>
          <w:b/>
          <w:color w:val="1F3864" w:themeColor="accent5" w:themeShade="80"/>
          <w:sz w:val="44"/>
          <w:szCs w:val="44"/>
        </w:rPr>
        <w:tab/>
      </w:r>
      <w:r w:rsidR="00F652C9">
        <w:rPr>
          <w:rFonts w:eastAsia="Calibri"/>
          <w:b/>
          <w:color w:val="1F3864" w:themeColor="accent5" w:themeShade="80"/>
          <w:sz w:val="44"/>
          <w:szCs w:val="44"/>
        </w:rPr>
        <w:tab/>
      </w:r>
      <w:r w:rsidR="00F652C9">
        <w:rPr>
          <w:rFonts w:eastAsia="Calibri"/>
          <w:b/>
          <w:color w:val="1F3864" w:themeColor="accent5" w:themeShade="80"/>
          <w:sz w:val="44"/>
          <w:szCs w:val="44"/>
        </w:rPr>
        <w:tab/>
      </w:r>
      <w:r w:rsidR="00F652C9">
        <w:rPr>
          <w:rFonts w:eastAsia="Calibri"/>
          <w:b/>
          <w:color w:val="1F3864" w:themeColor="accent5" w:themeShade="80"/>
          <w:sz w:val="44"/>
          <w:szCs w:val="44"/>
        </w:rPr>
        <w:tab/>
        <w:t xml:space="preserve">        </w:t>
      </w:r>
      <w:r w:rsidRPr="00F652C9">
        <w:rPr>
          <w:rFonts w:eastAsia="Calibri"/>
          <w:b/>
          <w:color w:val="1F3864" w:themeColor="accent5" w:themeShade="80"/>
          <w:sz w:val="44"/>
          <w:szCs w:val="44"/>
        </w:rPr>
        <w:t xml:space="preserve">на </w:t>
      </w:r>
      <w:r w:rsidR="00F652C9">
        <w:rPr>
          <w:rFonts w:eastAsia="Calibri"/>
          <w:b/>
          <w:color w:val="1F3864" w:themeColor="accent5" w:themeShade="80"/>
          <w:sz w:val="44"/>
          <w:szCs w:val="44"/>
        </w:rPr>
        <w:t xml:space="preserve"> 2021-2022</w:t>
      </w:r>
      <w:r w:rsidRPr="00F652C9">
        <w:rPr>
          <w:rFonts w:eastAsia="Calibri"/>
          <w:b/>
          <w:color w:val="1F3864" w:themeColor="accent5" w:themeShade="80"/>
          <w:sz w:val="44"/>
          <w:szCs w:val="44"/>
        </w:rPr>
        <w:t xml:space="preserve"> учебный год </w:t>
      </w:r>
    </w:p>
    <w:p w:rsidR="008B11CC" w:rsidRPr="007374EF" w:rsidRDefault="008B11CC" w:rsidP="008B11CC">
      <w:pPr>
        <w:spacing w:after="258" w:line="276" w:lineRule="auto"/>
        <w:ind w:left="0" w:firstLine="0"/>
        <w:jc w:val="center"/>
        <w:rPr>
          <w:szCs w:val="28"/>
        </w:rPr>
      </w:pPr>
      <w:r w:rsidRPr="007374EF">
        <w:rPr>
          <w:rFonts w:eastAsia="Calibri"/>
          <w:szCs w:val="28"/>
        </w:rPr>
        <w:t xml:space="preserve"> </w:t>
      </w:r>
    </w:p>
    <w:tbl>
      <w:tblPr>
        <w:tblStyle w:val="TableGrid"/>
        <w:tblW w:w="10195" w:type="dxa"/>
        <w:tblInd w:w="432" w:type="dxa"/>
        <w:tblCellMar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839"/>
        <w:gridCol w:w="6946"/>
        <w:gridCol w:w="2410"/>
      </w:tblGrid>
      <w:tr w:rsidR="008B11CC" w:rsidRPr="007374EF" w:rsidTr="00F652C9">
        <w:trPr>
          <w:trHeight w:val="62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b/>
                <w:szCs w:val="28"/>
              </w:rPr>
              <w:t xml:space="preserve">№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F652C9">
            <w:pPr>
              <w:spacing w:after="311" w:line="240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b/>
                <w:szCs w:val="28"/>
              </w:rPr>
              <w:t xml:space="preserve">Что планируется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b/>
                <w:szCs w:val="28"/>
              </w:rPr>
              <w:t xml:space="preserve">Сроки </w:t>
            </w:r>
          </w:p>
        </w:tc>
      </w:tr>
      <w:tr w:rsidR="008B11CC" w:rsidRPr="007374EF" w:rsidTr="00F652C9">
        <w:trPr>
          <w:trHeight w:val="60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1.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Подготовить кабинет к приему учащихся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F652C9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rFonts w:eastAsia="Calibri"/>
                <w:szCs w:val="28"/>
              </w:rPr>
              <w:t>Август 2021</w:t>
            </w:r>
            <w:r w:rsidR="008B11CC" w:rsidRPr="007374EF">
              <w:rPr>
                <w:rFonts w:eastAsia="Calibri"/>
                <w:szCs w:val="28"/>
              </w:rPr>
              <w:t xml:space="preserve"> год </w:t>
            </w:r>
          </w:p>
        </w:tc>
      </w:tr>
      <w:tr w:rsidR="008B11CC" w:rsidRPr="007374EF" w:rsidTr="00F929FA">
        <w:trPr>
          <w:trHeight w:val="49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2.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Систематизировать учеб</w:t>
            </w:r>
            <w:r w:rsidR="00F929FA">
              <w:rPr>
                <w:rFonts w:eastAsia="Calibri"/>
                <w:szCs w:val="28"/>
              </w:rPr>
              <w:t>но-наглядные пособия по кл.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постоянно </w:t>
            </w:r>
          </w:p>
        </w:tc>
      </w:tr>
      <w:tr w:rsidR="008B11CC" w:rsidRPr="007374EF" w:rsidTr="00F652C9">
        <w:trPr>
          <w:trHeight w:val="111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3.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Проводить с учащимися занятия по правилам ТБ и гигиены труда в кабинете </w:t>
            </w:r>
            <w:proofErr w:type="gramStart"/>
            <w:r w:rsidRPr="007374EF">
              <w:rPr>
                <w:rFonts w:eastAsia="Calibri"/>
                <w:szCs w:val="28"/>
              </w:rPr>
              <w:t>библиотеки</w:t>
            </w:r>
            <w:proofErr w:type="gramEnd"/>
            <w:r w:rsidRPr="007374EF">
              <w:rPr>
                <w:rFonts w:eastAsia="Calibri"/>
                <w:szCs w:val="28"/>
              </w:rPr>
              <w:t xml:space="preserve">  как на уроках, так и после них.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84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4.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Проводить инструктаж по технике безопасности и гигиены труда с учащимися с отметкой в журнале.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1 раз в год </w:t>
            </w:r>
          </w:p>
        </w:tc>
      </w:tr>
      <w:tr w:rsidR="008B11CC" w:rsidRPr="007374EF" w:rsidTr="00F929FA">
        <w:trPr>
          <w:trHeight w:val="85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lastRenderedPageBreak/>
              <w:t>5.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Разработать учебно-материальные пособия по предмету и по классам, добиваться их приобретения или изготовления.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69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6.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Обеспечить кабинет различной </w:t>
            </w:r>
            <w:proofErr w:type="spellStart"/>
            <w:r w:rsidRPr="007374EF">
              <w:rPr>
                <w:rFonts w:eastAsia="Calibri"/>
                <w:szCs w:val="28"/>
              </w:rPr>
              <w:t>учебнометодической</w:t>
            </w:r>
            <w:proofErr w:type="spellEnd"/>
            <w:r w:rsidRPr="007374EF">
              <w:rPr>
                <w:rFonts w:eastAsia="Calibri"/>
                <w:szCs w:val="28"/>
              </w:rPr>
              <w:t xml:space="preserve"> документацией, справочниками, инструкциями.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107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7.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Принимать меры, направленные на обеспечение кабинета необходимым оборудованием согласно учебной программы.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113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8.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Содержать кабинет в соответствии со санитарно-гигиеническим требованиям, предъявленными к школьному кабинету.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68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9.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Следить за чистотой кабинета, проводить генеральную уборку силами учащихся.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4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10.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F652C9" w:rsidP="00F652C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Обеспечить надлежащий уход за имуществом кабинета.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84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12.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Обеспечить своевременное списание в установленном порядке пришедшего в негодность оборудования.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По плану инвентаризации </w:t>
            </w:r>
          </w:p>
        </w:tc>
      </w:tr>
      <w:tr w:rsidR="008B11CC" w:rsidRPr="007374EF" w:rsidTr="00F929FA">
        <w:trPr>
          <w:trHeight w:val="101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62" w:line="240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13.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  <w:p w:rsidR="008B11CC" w:rsidRPr="007374EF" w:rsidRDefault="008B11CC" w:rsidP="008B11CC">
            <w:pPr>
              <w:spacing w:after="0" w:line="276" w:lineRule="auto"/>
              <w:ind w:left="1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Обеспечить соблюдение правил техники безопасности, наличие правил поведения в кабинете систематически.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  <w:tr w:rsidR="008B11CC" w:rsidRPr="007374EF" w:rsidTr="00F652C9">
        <w:trPr>
          <w:trHeight w:val="99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>14.</w:t>
            </w:r>
            <w:r w:rsidRPr="007374EF">
              <w:rPr>
                <w:rFonts w:eastAsia="Arial"/>
                <w:szCs w:val="28"/>
              </w:rPr>
              <w:t xml:space="preserve"> </w:t>
            </w:r>
            <w:r w:rsidRPr="007374EF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Вести целенаправленную работу по выявлению одаренных детей.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1CC" w:rsidRPr="007374EF" w:rsidRDefault="008B11CC" w:rsidP="008B11CC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7374EF">
              <w:rPr>
                <w:rFonts w:eastAsia="Calibri"/>
                <w:szCs w:val="28"/>
              </w:rPr>
              <w:t xml:space="preserve">систематически </w:t>
            </w:r>
          </w:p>
        </w:tc>
      </w:tr>
    </w:tbl>
    <w:p w:rsidR="008B11CC" w:rsidRPr="007374EF" w:rsidRDefault="008B11CC" w:rsidP="008B11CC">
      <w:pPr>
        <w:spacing w:after="296" w:line="240" w:lineRule="auto"/>
        <w:ind w:left="540" w:firstLine="0"/>
        <w:jc w:val="left"/>
        <w:rPr>
          <w:szCs w:val="28"/>
        </w:rPr>
      </w:pPr>
      <w:r w:rsidRPr="007374EF">
        <w:rPr>
          <w:rFonts w:eastAsia="Calibri"/>
          <w:b/>
          <w:szCs w:val="28"/>
        </w:rPr>
        <w:t xml:space="preserve"> </w:t>
      </w:r>
    </w:p>
    <w:p w:rsidR="008B11CC" w:rsidRDefault="008B11CC" w:rsidP="008B11CC">
      <w:pPr>
        <w:spacing w:after="305" w:line="240" w:lineRule="auto"/>
        <w:ind w:left="54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8B11CC" w:rsidRDefault="008B11CC" w:rsidP="008B11CC">
      <w:pPr>
        <w:spacing w:after="311" w:line="240" w:lineRule="auto"/>
        <w:ind w:left="180" w:firstLine="0"/>
        <w:jc w:val="left"/>
      </w:pPr>
      <w:r>
        <w:rPr>
          <w:rFonts w:ascii="Calibri" w:eastAsia="Calibri" w:hAnsi="Calibri" w:cs="Calibri"/>
          <w:b/>
          <w:color w:val="FF0000"/>
          <w:sz w:val="32"/>
        </w:rPr>
        <w:t xml:space="preserve"> </w:t>
      </w:r>
    </w:p>
    <w:p w:rsidR="008B11CC" w:rsidRDefault="008B11CC" w:rsidP="008B11CC">
      <w:pPr>
        <w:spacing w:after="317" w:line="240" w:lineRule="auto"/>
        <w:ind w:left="180" w:firstLine="0"/>
        <w:jc w:val="left"/>
      </w:pPr>
      <w:r>
        <w:rPr>
          <w:rFonts w:ascii="Calibri" w:eastAsia="Calibri" w:hAnsi="Calibri" w:cs="Calibri"/>
          <w:b/>
          <w:color w:val="FF0000"/>
          <w:sz w:val="32"/>
        </w:rPr>
        <w:t xml:space="preserve"> </w:t>
      </w:r>
    </w:p>
    <w:p w:rsidR="008B11CC" w:rsidRDefault="008B11CC" w:rsidP="008B11CC">
      <w:pPr>
        <w:spacing w:after="190" w:line="240" w:lineRule="auto"/>
        <w:ind w:left="0" w:firstLine="0"/>
        <w:jc w:val="center"/>
      </w:pPr>
    </w:p>
    <w:p w:rsidR="008B11CC" w:rsidRDefault="008B11CC" w:rsidP="00B06E29">
      <w:pPr>
        <w:spacing w:after="185" w:line="240" w:lineRule="auto"/>
        <w:ind w:left="180" w:firstLine="0"/>
        <w:jc w:val="left"/>
      </w:pPr>
      <w:r>
        <w:rPr>
          <w:b/>
        </w:rPr>
        <w:t xml:space="preserve"> </w:t>
      </w:r>
    </w:p>
    <w:p w:rsidR="008B11CC" w:rsidRDefault="008B11CC" w:rsidP="008B11CC">
      <w:pPr>
        <w:spacing w:after="346" w:line="240" w:lineRule="auto"/>
        <w:ind w:left="180" w:firstLine="0"/>
        <w:jc w:val="left"/>
      </w:pPr>
      <w:r>
        <w:rPr>
          <w:b/>
        </w:rPr>
        <w:t xml:space="preserve"> </w:t>
      </w:r>
    </w:p>
    <w:p w:rsidR="008B11CC" w:rsidRDefault="008B11CC" w:rsidP="008B11CC">
      <w:pPr>
        <w:spacing w:after="300" w:line="240" w:lineRule="auto"/>
        <w:ind w:lef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8B11CC" w:rsidRDefault="008B11CC" w:rsidP="008B11CC">
      <w:pPr>
        <w:spacing w:after="0" w:line="240" w:lineRule="auto"/>
        <w:ind w:left="180" w:firstLine="0"/>
        <w:jc w:val="left"/>
      </w:pPr>
      <w:r>
        <w:rPr>
          <w:sz w:val="24"/>
        </w:rPr>
        <w:t xml:space="preserve"> </w:t>
      </w:r>
    </w:p>
    <w:p w:rsidR="008B11CC" w:rsidRDefault="008B11CC"/>
    <w:sectPr w:rsidR="008B11CC" w:rsidSect="00F929FA">
      <w:footerReference w:type="even" r:id="rId13"/>
      <w:footerReference w:type="default" r:id="rId14"/>
      <w:footerReference w:type="first" r:id="rId15"/>
      <w:pgSz w:w="11906" w:h="16838"/>
      <w:pgMar w:top="567" w:right="289" w:bottom="176" w:left="28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35" w:rsidRDefault="00815D35">
      <w:pPr>
        <w:spacing w:after="0" w:line="240" w:lineRule="auto"/>
      </w:pPr>
      <w:r>
        <w:separator/>
      </w:r>
    </w:p>
  </w:endnote>
  <w:endnote w:type="continuationSeparator" w:id="0">
    <w:p w:rsidR="00815D35" w:rsidRDefault="008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AC" w:rsidRDefault="00E675AC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E675AC" w:rsidRDefault="00E675AC"/>
  <w:p w:rsidR="00E675AC" w:rsidRDefault="00E675AC"/>
  <w:p w:rsidR="00E675AC" w:rsidRDefault="00E675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AC" w:rsidRDefault="00E675AC">
    <w:pPr>
      <w:spacing w:after="0" w:line="240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A6E7B" w:rsidRPr="002A6E7B">
      <w:rPr>
        <w:noProof/>
        <w:sz w:val="24"/>
      </w:rPr>
      <w:t>15</w:t>
    </w:r>
    <w:r>
      <w:rPr>
        <w:sz w:val="24"/>
      </w:rPr>
      <w:fldChar w:fldCharType="end"/>
    </w:r>
    <w:r>
      <w:rPr>
        <w:sz w:val="24"/>
      </w:rPr>
      <w:t xml:space="preserve"> </w:t>
    </w:r>
  </w:p>
  <w:p w:rsidR="00E675AC" w:rsidRDefault="00E675AC"/>
  <w:p w:rsidR="00E675AC" w:rsidRDefault="00E675AC"/>
  <w:p w:rsidR="00E675AC" w:rsidRDefault="00E675A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AC" w:rsidRDefault="00E675AC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35" w:rsidRDefault="00815D35">
      <w:pPr>
        <w:spacing w:after="0" w:line="240" w:lineRule="auto"/>
      </w:pPr>
      <w:r>
        <w:separator/>
      </w:r>
    </w:p>
  </w:footnote>
  <w:footnote w:type="continuationSeparator" w:id="0">
    <w:p w:rsidR="00815D35" w:rsidRDefault="0081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78B"/>
    <w:multiLevelType w:val="hybridMultilevel"/>
    <w:tmpl w:val="4C48D640"/>
    <w:lvl w:ilvl="0" w:tplc="EEDAD8A8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223A8C9C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B4A6C0FE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577E0CA8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08B09696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76AE809A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0150DA82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266C48FA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0A7EEBCA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716C25"/>
    <w:multiLevelType w:val="hybridMultilevel"/>
    <w:tmpl w:val="24E843B4"/>
    <w:lvl w:ilvl="0" w:tplc="C4DA7868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50D88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A57E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88D8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4EBDA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A4278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69B8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D6CBA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27EB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D6BDA"/>
    <w:multiLevelType w:val="hybridMultilevel"/>
    <w:tmpl w:val="A7A015A2"/>
    <w:lvl w:ilvl="0" w:tplc="379A915E">
      <w:start w:val="1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E83CA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C173C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E2C84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6A60D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3C3782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3E0FC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9A4118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6FA6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735475"/>
    <w:multiLevelType w:val="multilevel"/>
    <w:tmpl w:val="860265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037636"/>
    <w:multiLevelType w:val="hybridMultilevel"/>
    <w:tmpl w:val="70BC572A"/>
    <w:lvl w:ilvl="0" w:tplc="4E42D2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1AB720">
      <w:start w:val="1"/>
      <w:numFmt w:val="lowerLetter"/>
      <w:lvlText w:val="%2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366D3A">
      <w:start w:val="1"/>
      <w:numFmt w:val="decimal"/>
      <w:lvlRestart w:val="0"/>
      <w:lvlText w:val="%3.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B293DC">
      <w:start w:val="1"/>
      <w:numFmt w:val="decimal"/>
      <w:lvlText w:val="%4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AA57A">
      <w:start w:val="1"/>
      <w:numFmt w:val="lowerLetter"/>
      <w:lvlText w:val="%5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87886">
      <w:start w:val="1"/>
      <w:numFmt w:val="lowerRoman"/>
      <w:lvlText w:val="%6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0526C">
      <w:start w:val="1"/>
      <w:numFmt w:val="decimal"/>
      <w:lvlText w:val="%7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A2446">
      <w:start w:val="1"/>
      <w:numFmt w:val="lowerLetter"/>
      <w:lvlText w:val="%8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CC468">
      <w:start w:val="1"/>
      <w:numFmt w:val="lowerRoman"/>
      <w:lvlText w:val="%9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D655C5"/>
    <w:multiLevelType w:val="multilevel"/>
    <w:tmpl w:val="6344947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D91A4D"/>
    <w:multiLevelType w:val="hybridMultilevel"/>
    <w:tmpl w:val="4F68C5CC"/>
    <w:lvl w:ilvl="0" w:tplc="B0DC6D2A">
      <w:start w:val="2"/>
      <w:numFmt w:val="decimal"/>
      <w:lvlText w:val="%1."/>
      <w:lvlJc w:val="left"/>
      <w:pPr>
        <w:ind w:left="4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55202C3E">
      <w:start w:val="1"/>
      <w:numFmt w:val="decimal"/>
      <w:lvlText w:val="%2.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46669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67F3A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86A61C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4AF6D2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8EC6D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20500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9A1F16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FE1D7F"/>
    <w:multiLevelType w:val="hybridMultilevel"/>
    <w:tmpl w:val="919C9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13396B"/>
    <w:multiLevelType w:val="hybridMultilevel"/>
    <w:tmpl w:val="33BC341C"/>
    <w:lvl w:ilvl="0" w:tplc="6448BE1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1A4F60">
      <w:start w:val="1"/>
      <w:numFmt w:val="decimal"/>
      <w:lvlText w:val="%2"/>
      <w:lvlJc w:val="left"/>
      <w:pPr>
        <w:ind w:left="17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2C6F4A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4BEA574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EE845E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C8B3A8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C25A16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72EC06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362AE8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F76B87"/>
    <w:multiLevelType w:val="multilevel"/>
    <w:tmpl w:val="F5F0C35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AE6F8F"/>
    <w:multiLevelType w:val="hybridMultilevel"/>
    <w:tmpl w:val="0A361F6A"/>
    <w:lvl w:ilvl="0" w:tplc="A99A2E28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7C9028">
      <w:start w:val="1"/>
      <w:numFmt w:val="lowerLetter"/>
      <w:lvlText w:val="%2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CA9142">
      <w:start w:val="1"/>
      <w:numFmt w:val="lowerRoman"/>
      <w:lvlText w:val="%3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0296D6">
      <w:start w:val="1"/>
      <w:numFmt w:val="decimal"/>
      <w:lvlText w:val="%4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5A7C3A">
      <w:start w:val="1"/>
      <w:numFmt w:val="lowerLetter"/>
      <w:lvlText w:val="%5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A5068">
      <w:start w:val="1"/>
      <w:numFmt w:val="lowerRoman"/>
      <w:lvlText w:val="%6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4017E">
      <w:start w:val="1"/>
      <w:numFmt w:val="decimal"/>
      <w:lvlText w:val="%7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24AF26">
      <w:start w:val="1"/>
      <w:numFmt w:val="lowerLetter"/>
      <w:lvlText w:val="%8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CCAD6">
      <w:start w:val="1"/>
      <w:numFmt w:val="lowerRoman"/>
      <w:lvlText w:val="%9"/>
      <w:lvlJc w:val="left"/>
      <w:pPr>
        <w:ind w:left="7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ED443DC"/>
    <w:multiLevelType w:val="multilevel"/>
    <w:tmpl w:val="2E8655B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032CA9"/>
    <w:multiLevelType w:val="hybridMultilevel"/>
    <w:tmpl w:val="1DBE4910"/>
    <w:lvl w:ilvl="0" w:tplc="4D10BE18">
      <w:start w:val="2"/>
      <w:numFmt w:val="decimal"/>
      <w:lvlText w:val="%1.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4BA24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CC736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81CE0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8340E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8005A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C8E6C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21574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80A98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C97D12"/>
    <w:multiLevelType w:val="multilevel"/>
    <w:tmpl w:val="C9568AA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78828CE"/>
    <w:multiLevelType w:val="hybridMultilevel"/>
    <w:tmpl w:val="3CBA34BC"/>
    <w:lvl w:ilvl="0" w:tplc="D230F4B0">
      <w:start w:val="1"/>
      <w:numFmt w:val="decimal"/>
      <w:lvlText w:val="%1.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844AC"/>
    <w:multiLevelType w:val="hybridMultilevel"/>
    <w:tmpl w:val="76B8EA56"/>
    <w:lvl w:ilvl="0" w:tplc="A4363F90">
      <w:start w:val="1"/>
      <w:numFmt w:val="bullet"/>
      <w:lvlText w:val=""/>
      <w:lvlJc w:val="left"/>
      <w:pPr>
        <w:ind w:left="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322FF8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5E3F48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0A658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0BEEC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B2C5F2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38C676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8E9010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28816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1E5333"/>
    <w:multiLevelType w:val="multilevel"/>
    <w:tmpl w:val="0920888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2408A5"/>
    <w:multiLevelType w:val="hybridMultilevel"/>
    <w:tmpl w:val="0B900C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A24546"/>
    <w:multiLevelType w:val="multilevel"/>
    <w:tmpl w:val="C0C83336"/>
    <w:lvl w:ilvl="0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2FE252A"/>
    <w:multiLevelType w:val="multilevel"/>
    <w:tmpl w:val="D3BC60B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73527F"/>
    <w:multiLevelType w:val="hybridMultilevel"/>
    <w:tmpl w:val="2E1E7CF2"/>
    <w:lvl w:ilvl="0" w:tplc="E7148F12">
      <w:start w:val="1"/>
      <w:numFmt w:val="bullet"/>
      <w:lvlText w:val="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8A8BCC">
      <w:start w:val="1"/>
      <w:numFmt w:val="bullet"/>
      <w:lvlText w:val="o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ED384">
      <w:start w:val="1"/>
      <w:numFmt w:val="bullet"/>
      <w:lvlText w:val="▪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842BD4">
      <w:start w:val="1"/>
      <w:numFmt w:val="bullet"/>
      <w:lvlText w:val="•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C745A">
      <w:start w:val="1"/>
      <w:numFmt w:val="bullet"/>
      <w:lvlText w:val="o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50FFA8">
      <w:start w:val="1"/>
      <w:numFmt w:val="bullet"/>
      <w:lvlText w:val="▪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86D10">
      <w:start w:val="1"/>
      <w:numFmt w:val="bullet"/>
      <w:lvlText w:val="•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8CBA8">
      <w:start w:val="1"/>
      <w:numFmt w:val="bullet"/>
      <w:lvlText w:val="o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8ABD66">
      <w:start w:val="1"/>
      <w:numFmt w:val="bullet"/>
      <w:lvlText w:val="▪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5C65EA"/>
    <w:multiLevelType w:val="hybridMultilevel"/>
    <w:tmpl w:val="26EECC94"/>
    <w:lvl w:ilvl="0" w:tplc="E1A8A7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A18B4">
      <w:start w:val="1"/>
      <w:numFmt w:val="lowerLetter"/>
      <w:lvlText w:val="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B0C0FA">
      <w:start w:val="1"/>
      <w:numFmt w:val="decimal"/>
      <w:lvlRestart w:val="0"/>
      <w:lvlText w:val="%3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2C758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264B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489ED6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60DD4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50814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0DD7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DE4BF1"/>
    <w:multiLevelType w:val="hybridMultilevel"/>
    <w:tmpl w:val="5DB8CE48"/>
    <w:lvl w:ilvl="0" w:tplc="3260F7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A150A">
      <w:start w:val="6"/>
      <w:numFmt w:val="decimal"/>
      <w:lvlText w:val="%2.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63F2A">
      <w:start w:val="1"/>
      <w:numFmt w:val="lowerRoman"/>
      <w:lvlText w:val="%3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67860">
      <w:start w:val="1"/>
      <w:numFmt w:val="decimal"/>
      <w:lvlText w:val="%4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83C28">
      <w:start w:val="1"/>
      <w:numFmt w:val="lowerLetter"/>
      <w:lvlText w:val="%5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C26D10">
      <w:start w:val="1"/>
      <w:numFmt w:val="lowerRoman"/>
      <w:lvlText w:val="%6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495EC">
      <w:start w:val="1"/>
      <w:numFmt w:val="decimal"/>
      <w:lvlText w:val="%7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DA1D60">
      <w:start w:val="1"/>
      <w:numFmt w:val="lowerLetter"/>
      <w:lvlText w:val="%8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5E7B54">
      <w:start w:val="1"/>
      <w:numFmt w:val="lowerRoman"/>
      <w:lvlText w:val="%9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BF175B6"/>
    <w:multiLevelType w:val="multilevel"/>
    <w:tmpl w:val="0C16028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DEC7C8B"/>
    <w:multiLevelType w:val="multilevel"/>
    <w:tmpl w:val="6B203D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0736661"/>
    <w:multiLevelType w:val="multilevel"/>
    <w:tmpl w:val="CBC01A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2610093"/>
    <w:multiLevelType w:val="multilevel"/>
    <w:tmpl w:val="4E52FEA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43B09CC"/>
    <w:multiLevelType w:val="hybridMultilevel"/>
    <w:tmpl w:val="04F689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C17CD5"/>
    <w:multiLevelType w:val="multilevel"/>
    <w:tmpl w:val="71EE3C3A"/>
    <w:lvl w:ilvl="0">
      <w:start w:val="1"/>
      <w:numFmt w:val="decimal"/>
      <w:lvlText w:val="%1."/>
      <w:lvlJc w:val="left"/>
      <w:pPr>
        <w:ind w:left="4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98677D3"/>
    <w:multiLevelType w:val="hybridMultilevel"/>
    <w:tmpl w:val="D458CEFE"/>
    <w:lvl w:ilvl="0" w:tplc="6448BE16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1A4F60">
      <w:start w:val="1"/>
      <w:numFmt w:val="decimal"/>
      <w:lvlText w:val="%2"/>
      <w:lvlJc w:val="left"/>
      <w:pPr>
        <w:ind w:left="17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2C6F4A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4BEA574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EE845E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C8B3A8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C25A16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72EC06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362AE8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A83629B"/>
    <w:multiLevelType w:val="hybridMultilevel"/>
    <w:tmpl w:val="56E88892"/>
    <w:lvl w:ilvl="0" w:tplc="ACF0FD08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2C7B4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C806F2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60426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DE0BAA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844C02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56441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C35F2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F4825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BD50EF3"/>
    <w:multiLevelType w:val="hybridMultilevel"/>
    <w:tmpl w:val="666EF48C"/>
    <w:lvl w:ilvl="0" w:tplc="D230F4B0">
      <w:start w:val="1"/>
      <w:numFmt w:val="decimal"/>
      <w:lvlText w:val="%1.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B408D"/>
    <w:multiLevelType w:val="hybridMultilevel"/>
    <w:tmpl w:val="9BD0F668"/>
    <w:lvl w:ilvl="0" w:tplc="701C7638">
      <w:start w:val="1"/>
      <w:numFmt w:val="bullet"/>
      <w:lvlText w:val="–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30F4B0">
      <w:start w:val="1"/>
      <w:numFmt w:val="decimal"/>
      <w:lvlText w:val="%2.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F8DFC6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AA4A70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C497AE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8C958A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804C0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AB018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0CAD2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22A1810"/>
    <w:multiLevelType w:val="hybridMultilevel"/>
    <w:tmpl w:val="8CFAEDFC"/>
    <w:lvl w:ilvl="0" w:tplc="648E184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E2B63C">
      <w:start w:val="1"/>
      <w:numFmt w:val="bullet"/>
      <w:lvlText w:val="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4DEA0">
      <w:start w:val="1"/>
      <w:numFmt w:val="bullet"/>
      <w:lvlText w:val="▪"/>
      <w:lvlJc w:val="left"/>
      <w:pPr>
        <w:ind w:left="1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21BEE">
      <w:start w:val="1"/>
      <w:numFmt w:val="bullet"/>
      <w:lvlText w:val="•"/>
      <w:lvlJc w:val="left"/>
      <w:pPr>
        <w:ind w:left="2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A53D2">
      <w:start w:val="1"/>
      <w:numFmt w:val="bullet"/>
      <w:lvlText w:val="o"/>
      <w:lvlJc w:val="left"/>
      <w:pPr>
        <w:ind w:left="3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C42698">
      <w:start w:val="1"/>
      <w:numFmt w:val="bullet"/>
      <w:lvlText w:val="▪"/>
      <w:lvlJc w:val="left"/>
      <w:pPr>
        <w:ind w:left="3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664780">
      <w:start w:val="1"/>
      <w:numFmt w:val="bullet"/>
      <w:lvlText w:val="•"/>
      <w:lvlJc w:val="left"/>
      <w:pPr>
        <w:ind w:left="4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D0F38A">
      <w:start w:val="1"/>
      <w:numFmt w:val="bullet"/>
      <w:lvlText w:val="o"/>
      <w:lvlJc w:val="left"/>
      <w:pPr>
        <w:ind w:left="5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60764C">
      <w:start w:val="1"/>
      <w:numFmt w:val="bullet"/>
      <w:lvlText w:val="▪"/>
      <w:lvlJc w:val="left"/>
      <w:pPr>
        <w:ind w:left="5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0810D1"/>
    <w:multiLevelType w:val="hybridMultilevel"/>
    <w:tmpl w:val="47DC3A9C"/>
    <w:lvl w:ilvl="0" w:tplc="EA7882A8">
      <w:start w:val="1"/>
      <w:numFmt w:val="decimal"/>
      <w:lvlText w:val="%1.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A867C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5C3746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2C3BFA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2D198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26084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100C9E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16B9E8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E04DF4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6AA2301"/>
    <w:multiLevelType w:val="hybridMultilevel"/>
    <w:tmpl w:val="C7221880"/>
    <w:lvl w:ilvl="0" w:tplc="2D9E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144CCD"/>
    <w:multiLevelType w:val="multilevel"/>
    <w:tmpl w:val="1E4227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DAC0205"/>
    <w:multiLevelType w:val="multilevel"/>
    <w:tmpl w:val="578635F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6"/>
  </w:num>
  <w:num w:numId="5">
    <w:abstractNumId w:val="33"/>
  </w:num>
  <w:num w:numId="6">
    <w:abstractNumId w:val="22"/>
  </w:num>
  <w:num w:numId="7">
    <w:abstractNumId w:val="21"/>
  </w:num>
  <w:num w:numId="8">
    <w:abstractNumId w:val="1"/>
  </w:num>
  <w:num w:numId="9">
    <w:abstractNumId w:val="30"/>
  </w:num>
  <w:num w:numId="10">
    <w:abstractNumId w:val="15"/>
  </w:num>
  <w:num w:numId="11">
    <w:abstractNumId w:val="34"/>
  </w:num>
  <w:num w:numId="12">
    <w:abstractNumId w:val="32"/>
  </w:num>
  <w:num w:numId="13">
    <w:abstractNumId w:val="12"/>
  </w:num>
  <w:num w:numId="14">
    <w:abstractNumId w:val="29"/>
  </w:num>
  <w:num w:numId="15">
    <w:abstractNumId w:val="10"/>
  </w:num>
  <w:num w:numId="16">
    <w:abstractNumId w:val="4"/>
  </w:num>
  <w:num w:numId="17">
    <w:abstractNumId w:val="11"/>
  </w:num>
  <w:num w:numId="18">
    <w:abstractNumId w:val="20"/>
  </w:num>
  <w:num w:numId="19">
    <w:abstractNumId w:val="16"/>
  </w:num>
  <w:num w:numId="20">
    <w:abstractNumId w:val="36"/>
  </w:num>
  <w:num w:numId="21">
    <w:abstractNumId w:val="24"/>
  </w:num>
  <w:num w:numId="22">
    <w:abstractNumId w:val="5"/>
  </w:num>
  <w:num w:numId="23">
    <w:abstractNumId w:val="37"/>
  </w:num>
  <w:num w:numId="24">
    <w:abstractNumId w:val="25"/>
  </w:num>
  <w:num w:numId="25">
    <w:abstractNumId w:val="3"/>
  </w:num>
  <w:num w:numId="26">
    <w:abstractNumId w:val="13"/>
  </w:num>
  <w:num w:numId="27">
    <w:abstractNumId w:val="9"/>
  </w:num>
  <w:num w:numId="28">
    <w:abstractNumId w:val="19"/>
  </w:num>
  <w:num w:numId="29">
    <w:abstractNumId w:val="23"/>
  </w:num>
  <w:num w:numId="30">
    <w:abstractNumId w:val="26"/>
  </w:num>
  <w:num w:numId="31">
    <w:abstractNumId w:val="18"/>
  </w:num>
  <w:num w:numId="32">
    <w:abstractNumId w:val="3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7"/>
  </w:num>
  <w:num w:numId="36">
    <w:abstractNumId w:val="27"/>
  </w:num>
  <w:num w:numId="37">
    <w:abstractNumId w:val="1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BF"/>
    <w:rsid w:val="000D3139"/>
    <w:rsid w:val="00291DDF"/>
    <w:rsid w:val="002957F8"/>
    <w:rsid w:val="00296AE1"/>
    <w:rsid w:val="002A6E7B"/>
    <w:rsid w:val="00320E26"/>
    <w:rsid w:val="003C4C12"/>
    <w:rsid w:val="003F7D7D"/>
    <w:rsid w:val="005358D1"/>
    <w:rsid w:val="005D67DE"/>
    <w:rsid w:val="00715D72"/>
    <w:rsid w:val="007374EF"/>
    <w:rsid w:val="00815D35"/>
    <w:rsid w:val="008B11CC"/>
    <w:rsid w:val="00933039"/>
    <w:rsid w:val="009F1756"/>
    <w:rsid w:val="00A842A1"/>
    <w:rsid w:val="00B06E29"/>
    <w:rsid w:val="00C07560"/>
    <w:rsid w:val="00CE2D49"/>
    <w:rsid w:val="00E50EBF"/>
    <w:rsid w:val="00E675AC"/>
    <w:rsid w:val="00F652C9"/>
    <w:rsid w:val="00F800B7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CC"/>
    <w:pPr>
      <w:spacing w:after="32" w:line="243" w:lineRule="auto"/>
      <w:ind w:left="172" w:hanging="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B11CC"/>
    <w:pPr>
      <w:keepNext/>
      <w:keepLines/>
      <w:spacing w:after="28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1C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B11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B11CC"/>
  </w:style>
  <w:style w:type="table" w:customStyle="1" w:styleId="TableGrid1">
    <w:name w:val="TableGrid1"/>
    <w:rsid w:val="008B11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uiPriority w:val="35"/>
    <w:unhideWhenUsed/>
    <w:qFormat/>
    <w:rsid w:val="008B11CC"/>
    <w:pPr>
      <w:spacing w:after="200" w:line="240" w:lineRule="auto"/>
      <w:ind w:left="451" w:right="7" w:hanging="10"/>
    </w:pPr>
    <w:rPr>
      <w:i/>
      <w:iCs/>
      <w:color w:val="44546A" w:themeColor="text2"/>
      <w:sz w:val="18"/>
      <w:szCs w:val="16"/>
    </w:rPr>
  </w:style>
  <w:style w:type="paragraph" w:styleId="a4">
    <w:name w:val="Normal (Web)"/>
    <w:basedOn w:val="a"/>
    <w:uiPriority w:val="99"/>
    <w:unhideWhenUsed/>
    <w:rsid w:val="008B11CC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bidi="ar-SA"/>
    </w:rPr>
  </w:style>
  <w:style w:type="paragraph" w:styleId="a5">
    <w:name w:val="List Paragraph"/>
    <w:basedOn w:val="a"/>
    <w:uiPriority w:val="34"/>
    <w:qFormat/>
    <w:rsid w:val="008B11CC"/>
    <w:pPr>
      <w:spacing w:after="52" w:line="242" w:lineRule="auto"/>
      <w:ind w:left="720" w:right="7" w:hanging="1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13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139"/>
    <w:rPr>
      <w:rFonts w:ascii="Segoe UI" w:eastAsia="Times New Roman" w:hAnsi="Segoe UI" w:cs="Segoe UI"/>
      <w:color w:val="000000"/>
      <w:sz w:val="18"/>
      <w:szCs w:val="16"/>
      <w:lang w:eastAsia="ru-RU"/>
    </w:rPr>
  </w:style>
  <w:style w:type="character" w:customStyle="1" w:styleId="fill">
    <w:name w:val="fill"/>
    <w:rsid w:val="002A6E7B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CC"/>
    <w:pPr>
      <w:spacing w:after="32" w:line="243" w:lineRule="auto"/>
      <w:ind w:left="172" w:hanging="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B11CC"/>
    <w:pPr>
      <w:keepNext/>
      <w:keepLines/>
      <w:spacing w:after="287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1C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B11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B11CC"/>
  </w:style>
  <w:style w:type="table" w:customStyle="1" w:styleId="TableGrid1">
    <w:name w:val="TableGrid1"/>
    <w:rsid w:val="008B11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uiPriority w:val="35"/>
    <w:unhideWhenUsed/>
    <w:qFormat/>
    <w:rsid w:val="008B11CC"/>
    <w:pPr>
      <w:spacing w:after="200" w:line="240" w:lineRule="auto"/>
      <w:ind w:left="451" w:right="7" w:hanging="10"/>
    </w:pPr>
    <w:rPr>
      <w:i/>
      <w:iCs/>
      <w:color w:val="44546A" w:themeColor="text2"/>
      <w:sz w:val="18"/>
      <w:szCs w:val="16"/>
    </w:rPr>
  </w:style>
  <w:style w:type="paragraph" w:styleId="a4">
    <w:name w:val="Normal (Web)"/>
    <w:basedOn w:val="a"/>
    <w:uiPriority w:val="99"/>
    <w:unhideWhenUsed/>
    <w:rsid w:val="008B11CC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bidi="ar-SA"/>
    </w:rPr>
  </w:style>
  <w:style w:type="paragraph" w:styleId="a5">
    <w:name w:val="List Paragraph"/>
    <w:basedOn w:val="a"/>
    <w:uiPriority w:val="34"/>
    <w:qFormat/>
    <w:rsid w:val="008B11CC"/>
    <w:pPr>
      <w:spacing w:after="52" w:line="242" w:lineRule="auto"/>
      <w:ind w:left="720" w:right="7" w:hanging="1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13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139"/>
    <w:rPr>
      <w:rFonts w:ascii="Segoe UI" w:eastAsia="Times New Roman" w:hAnsi="Segoe UI" w:cs="Segoe UI"/>
      <w:color w:val="000000"/>
      <w:sz w:val="18"/>
      <w:szCs w:val="16"/>
      <w:lang w:eastAsia="ru-RU"/>
    </w:rPr>
  </w:style>
  <w:style w:type="character" w:customStyle="1" w:styleId="fill">
    <w:name w:val="fill"/>
    <w:rsid w:val="002A6E7B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21</Pages>
  <Words>5407</Words>
  <Characters>30826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Дом</cp:lastModifiedBy>
  <cp:revision>14</cp:revision>
  <cp:lastPrinted>2021-11-09T08:57:00Z</cp:lastPrinted>
  <dcterms:created xsi:type="dcterms:W3CDTF">2021-11-06T08:08:00Z</dcterms:created>
  <dcterms:modified xsi:type="dcterms:W3CDTF">2021-11-10T05:57:00Z</dcterms:modified>
</cp:coreProperties>
</file>