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4D" w:rsidRDefault="00647F4D" w:rsidP="00647F4D">
      <w:pPr>
        <w:spacing w:before="100" w:beforeAutospacing="1" w:after="100" w:afterAutospacing="1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</w:pPr>
      <w:r w:rsidRPr="00647F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Памятка молодому учителю при подготовке к уроку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1.    Определите учебно-воспитательные задачи целой темы.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2.    Продумайте, какие из них будут решаться на данном уроке, что главное в материале урока.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3.    Изучите методические пособия к проведению урока.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4.   Серьезно продумайте методические задачи учебника и возможного сочетания темы  с задачами урока.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5.    Не забудьте, что УВП в целом и его важнейшая часть - урок, подчиняются объективным законам дидактики и педагогической психологии.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6.    Решите, какие умения и навыки будете отрабатывать на данном уроке.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7.    Все ли вами отработано из повторения для более глубокого изучения усвоения нового материала.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8.    В плане четко отразите методы, приемы, средства обучения, композицию урока - это будет вашим творчеством.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9.    Не забудьте о межпредметных связях, об основных знаниях, которые являются стержневыми в данном курсе.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10. Пусть ориентиром для вас служит обязательный минимум содержания образования по предмету. Нормы оценки знаний, умений и навыков  должны быть известны и ученикам.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11. Показателем подготовленности к уроку служит выполнение домашней работы учеником.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12. Постарайтесь  "примерить" свой урок не только ко всему классу, но и к разным ученикам. Как ликвидировать пробелы в их знаниях, как предупредить ошибки - это и есть индивидуальный подход, без которого не добиться глубоких и прочных знаний.</w:t>
      </w:r>
    </w:p>
    <w:p w:rsidR="00647F4D" w:rsidRPr="00647F4D" w:rsidRDefault="00647F4D" w:rsidP="00647F4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647F4D">
        <w:rPr>
          <w:rFonts w:ascii="Times New Roman" w:eastAsia="Times New Roman" w:hAnsi="Times New Roman" w:cs="Times New Roman"/>
          <w:sz w:val="32"/>
          <w:szCs w:val="32"/>
        </w:rPr>
        <w:t>13.Подумайте, что завтрашние занятия были связаны со своей системой изучения той или иной темы. Пусть каждый урок - законченное целое, но он - звено всего учебного и воспитательного процесса.</w:t>
      </w:r>
    </w:p>
    <w:p w:rsidR="001F6D26" w:rsidRPr="00647F4D" w:rsidRDefault="001F6D26" w:rsidP="00647F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6D26" w:rsidRPr="0064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F4D"/>
    <w:rsid w:val="001F6D26"/>
    <w:rsid w:val="00647F4D"/>
    <w:rsid w:val="008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47F4D"/>
    <w:rPr>
      <w:b/>
      <w:bCs/>
    </w:rPr>
  </w:style>
  <w:style w:type="character" w:customStyle="1" w:styleId="apple-converted-space">
    <w:name w:val="apple-converted-space"/>
    <w:basedOn w:val="a0"/>
    <w:rsid w:val="0064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2016-03-17T13:29:00Z</dcterms:created>
  <dcterms:modified xsi:type="dcterms:W3CDTF">2016-03-17T13:34:00Z</dcterms:modified>
</cp:coreProperties>
</file>